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BFA5" w14:textId="0C3AF38F" w:rsidR="00800944" w:rsidRPr="00800944" w:rsidRDefault="00800944" w:rsidP="00800944">
      <w:pPr>
        <w:spacing w:line="259" w:lineRule="auto"/>
        <w:jc w:val="center"/>
        <w:rPr>
          <w:rFonts w:ascii="Tahoma" w:hAnsi="Tahoma" w:cs="Tahoma"/>
          <w:b/>
          <w:spacing w:val="-15"/>
          <w:sz w:val="16"/>
          <w:szCs w:val="16"/>
        </w:rPr>
      </w:pPr>
      <w:r w:rsidRPr="00800944">
        <w:rPr>
          <w:rFonts w:ascii="Tahoma" w:hAnsi="Tahoma" w:cs="Tahoma"/>
          <w:b/>
          <w:sz w:val="16"/>
          <w:szCs w:val="16"/>
        </w:rPr>
        <w:t xml:space="preserve">АНКЕТА КЛИЕНТА - </w:t>
      </w:r>
      <w:r w:rsidRPr="00800944">
        <w:rPr>
          <w:rFonts w:ascii="Tahoma" w:hAnsi="Tahoma" w:cs="Tahoma"/>
          <w:b/>
          <w:sz w:val="16"/>
          <w:szCs w:val="16"/>
        </w:rPr>
        <w:fldChar w:fldCharType="begin"/>
      </w:r>
      <w:r w:rsidRPr="00800944">
        <w:rPr>
          <w:rFonts w:ascii="Tahoma" w:hAnsi="Tahoma" w:cs="Tahoma"/>
          <w:b/>
          <w:sz w:val="16"/>
          <w:szCs w:val="16"/>
        </w:rPr>
        <w:instrText xml:space="preserve"> DOCVARIABLE  КАТЕГОРИЯ  \* MERGEFORMAT </w:instrText>
      </w:r>
      <w:r w:rsidRPr="00800944">
        <w:rPr>
          <w:rFonts w:ascii="Tahoma" w:hAnsi="Tahoma" w:cs="Tahoma"/>
          <w:b/>
          <w:sz w:val="16"/>
          <w:szCs w:val="16"/>
        </w:rPr>
        <w:fldChar w:fldCharType="separate"/>
      </w:r>
      <w:r w:rsidRPr="00800944">
        <w:rPr>
          <w:rFonts w:ascii="Tahoma" w:hAnsi="Tahoma" w:cs="Tahoma"/>
          <w:b/>
          <w:sz w:val="16"/>
          <w:szCs w:val="16"/>
        </w:rPr>
        <w:t>юридического лица</w:t>
      </w:r>
      <w:r w:rsidRPr="00800944">
        <w:rPr>
          <w:rFonts w:ascii="Tahoma" w:hAnsi="Tahoma" w:cs="Tahoma"/>
          <w:b/>
          <w:sz w:val="16"/>
          <w:szCs w:val="16"/>
        </w:rPr>
        <w:fldChar w:fldCharType="end"/>
      </w:r>
    </w:p>
    <w:p w14:paraId="15DDE6E6" w14:textId="77777777" w:rsidR="00800944" w:rsidRPr="00800944" w:rsidRDefault="00800944" w:rsidP="00800944">
      <w:pPr>
        <w:jc w:val="right"/>
        <w:rPr>
          <w:rFonts w:ascii="Tahoma" w:hAnsi="Tahoma" w:cs="Tahoma"/>
          <w:sz w:val="16"/>
          <w:szCs w:val="16"/>
        </w:rPr>
      </w:pPr>
      <w:r w:rsidRPr="00800944">
        <w:rPr>
          <w:rFonts w:ascii="Tahoma" w:hAnsi="Tahoma" w:cs="Tahoma"/>
          <w:b/>
          <w:i/>
          <w:sz w:val="16"/>
          <w:szCs w:val="16"/>
        </w:rPr>
        <w:t>Идентификационная часть</w:t>
      </w:r>
    </w:p>
    <w:tbl>
      <w:tblPr>
        <w:tblpPr w:leftFromText="180" w:rightFromText="180" w:vertAnchor="text" w:tblpY="1"/>
        <w:tblOverlap w:val="never"/>
        <w:tblW w:w="10132" w:type="dxa"/>
        <w:tblLayout w:type="fixed"/>
        <w:tblCellMar>
          <w:left w:w="70" w:type="dxa"/>
          <w:right w:w="70" w:type="dxa"/>
        </w:tblCellMar>
        <w:tblLook w:val="0000" w:firstRow="0" w:lastRow="0" w:firstColumn="0" w:lastColumn="0" w:noHBand="0" w:noVBand="0"/>
      </w:tblPr>
      <w:tblGrid>
        <w:gridCol w:w="4678"/>
        <w:gridCol w:w="4670"/>
        <w:gridCol w:w="345"/>
        <w:gridCol w:w="439"/>
      </w:tblGrid>
      <w:tr w:rsidR="00800944" w:rsidRPr="00800944" w14:paraId="37F4E298" w14:textId="77777777" w:rsidTr="005479A2">
        <w:trPr>
          <w:trHeight w:val="132"/>
        </w:trPr>
        <w:tc>
          <w:tcPr>
            <w:tcW w:w="4678" w:type="dxa"/>
            <w:tcBorders>
              <w:top w:val="single" w:sz="4" w:space="0" w:color="auto"/>
              <w:left w:val="single" w:sz="4" w:space="0" w:color="auto"/>
              <w:bottom w:val="single" w:sz="4" w:space="0" w:color="auto"/>
              <w:right w:val="single" w:sz="4" w:space="0" w:color="auto"/>
            </w:tcBorders>
          </w:tcPr>
          <w:p w14:paraId="7CEFC3BE"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1.Дата оформления анкеты</w:t>
            </w:r>
          </w:p>
        </w:tc>
        <w:tc>
          <w:tcPr>
            <w:tcW w:w="5454" w:type="dxa"/>
            <w:gridSpan w:val="3"/>
            <w:tcBorders>
              <w:top w:val="single" w:sz="4" w:space="0" w:color="auto"/>
              <w:left w:val="single" w:sz="4" w:space="0" w:color="auto"/>
              <w:bottom w:val="single" w:sz="4" w:space="0" w:color="auto"/>
              <w:right w:val="single" w:sz="4" w:space="0" w:color="auto"/>
            </w:tcBorders>
          </w:tcPr>
          <w:p w14:paraId="15354716" w14:textId="77777777" w:rsidR="00800944" w:rsidRPr="00800944" w:rsidRDefault="00800944" w:rsidP="005479A2">
            <w:pPr>
              <w:pStyle w:val="ConsCell"/>
              <w:widowControl/>
              <w:rPr>
                <w:rFonts w:ascii="Tahoma" w:hAnsi="Tahoma" w:cs="Tahoma"/>
                <w:sz w:val="16"/>
                <w:szCs w:val="16"/>
                <w:highlight w:val="yellow"/>
              </w:rPr>
            </w:pPr>
          </w:p>
        </w:tc>
      </w:tr>
      <w:tr w:rsidR="00800944" w:rsidRPr="00800944" w14:paraId="5307D13C" w14:textId="77777777" w:rsidTr="005479A2">
        <w:trPr>
          <w:trHeight w:val="360"/>
        </w:trPr>
        <w:tc>
          <w:tcPr>
            <w:tcW w:w="4678" w:type="dxa"/>
            <w:tcBorders>
              <w:top w:val="single" w:sz="4" w:space="0" w:color="auto"/>
              <w:left w:val="single" w:sz="4" w:space="0" w:color="auto"/>
              <w:bottom w:val="single" w:sz="4" w:space="0" w:color="auto"/>
              <w:right w:val="single" w:sz="4" w:space="0" w:color="auto"/>
            </w:tcBorders>
          </w:tcPr>
          <w:p w14:paraId="48A5C59F" w14:textId="7ACCC376"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2.Наименование, фирменное наименование на русском языке (полное и (или) сокращенное) и</w:t>
            </w:r>
            <w:r w:rsidR="00420EC4">
              <w:rPr>
                <w:rFonts w:ascii="Tahoma" w:hAnsi="Tahoma" w:cs="Tahoma"/>
                <w:b/>
                <w:sz w:val="16"/>
                <w:szCs w:val="16"/>
              </w:rPr>
              <w:t xml:space="preserve"> (или)</w:t>
            </w:r>
            <w:r w:rsidRPr="00800944">
              <w:rPr>
                <w:rFonts w:ascii="Tahoma" w:hAnsi="Tahoma" w:cs="Tahoma"/>
                <w:b/>
                <w:sz w:val="16"/>
                <w:szCs w:val="16"/>
              </w:rPr>
              <w:t xml:space="preserve"> на иностранных языках (полное и (или) сокращенное) (при наличии)</w:t>
            </w:r>
          </w:p>
        </w:tc>
        <w:tc>
          <w:tcPr>
            <w:tcW w:w="5454" w:type="dxa"/>
            <w:gridSpan w:val="3"/>
            <w:tcBorders>
              <w:top w:val="single" w:sz="4" w:space="0" w:color="auto"/>
              <w:left w:val="single" w:sz="4" w:space="0" w:color="auto"/>
              <w:bottom w:val="single" w:sz="4" w:space="0" w:color="auto"/>
              <w:right w:val="single" w:sz="4" w:space="0" w:color="auto"/>
            </w:tcBorders>
          </w:tcPr>
          <w:p w14:paraId="1A9B4DE4" w14:textId="77777777" w:rsidR="00800944" w:rsidRPr="00800944" w:rsidRDefault="00800944" w:rsidP="005479A2">
            <w:pPr>
              <w:pStyle w:val="ConsCell"/>
              <w:widowControl/>
              <w:rPr>
                <w:rFonts w:ascii="Tahoma" w:hAnsi="Tahoma" w:cs="Tahoma"/>
                <w:sz w:val="16"/>
                <w:szCs w:val="16"/>
                <w:highlight w:val="yellow"/>
              </w:rPr>
            </w:pPr>
          </w:p>
        </w:tc>
      </w:tr>
      <w:tr w:rsidR="00800944" w:rsidRPr="00800944" w14:paraId="27ADFFB4"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6DF2C77B"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3.Организационно-правовая форма</w:t>
            </w:r>
          </w:p>
        </w:tc>
        <w:tc>
          <w:tcPr>
            <w:tcW w:w="5454" w:type="dxa"/>
            <w:gridSpan w:val="3"/>
            <w:tcBorders>
              <w:top w:val="single" w:sz="4" w:space="0" w:color="auto"/>
              <w:left w:val="single" w:sz="4" w:space="0" w:color="auto"/>
              <w:bottom w:val="single" w:sz="4" w:space="0" w:color="auto"/>
              <w:right w:val="single" w:sz="4" w:space="0" w:color="auto"/>
            </w:tcBorders>
          </w:tcPr>
          <w:p w14:paraId="15DBADFA" w14:textId="77777777" w:rsidR="00800944" w:rsidRPr="00800944" w:rsidRDefault="00800944" w:rsidP="005479A2">
            <w:pPr>
              <w:pStyle w:val="ConsCell"/>
              <w:widowControl/>
              <w:tabs>
                <w:tab w:val="right" w:pos="3687"/>
              </w:tabs>
              <w:rPr>
                <w:rFonts w:ascii="Tahoma" w:hAnsi="Tahoma" w:cs="Tahoma"/>
                <w:sz w:val="16"/>
                <w:szCs w:val="16"/>
                <w:highlight w:val="yellow"/>
              </w:rPr>
            </w:pPr>
          </w:p>
        </w:tc>
      </w:tr>
      <w:tr w:rsidR="00800944" w:rsidRPr="00800944" w14:paraId="20F2CF57"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5937527D"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4. Для резидента:</w:t>
            </w:r>
          </w:p>
          <w:p w14:paraId="3A6464CB"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 Идентификационный номер налогоплательщика</w:t>
            </w:r>
            <w:r w:rsidR="005479A2">
              <w:rPr>
                <w:rFonts w:ascii="Tahoma" w:hAnsi="Tahoma" w:cs="Tahoma"/>
                <w:b/>
                <w:sz w:val="16"/>
                <w:szCs w:val="16"/>
              </w:rPr>
              <w:t xml:space="preserve"> (ИНН)</w:t>
            </w:r>
            <w:r w:rsidRPr="00800944">
              <w:rPr>
                <w:rFonts w:ascii="Tahoma" w:hAnsi="Tahoma" w:cs="Tahoma"/>
                <w:b/>
                <w:sz w:val="16"/>
                <w:szCs w:val="16"/>
              </w:rPr>
              <w:t>.</w:t>
            </w:r>
          </w:p>
          <w:p w14:paraId="387BA25A"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 xml:space="preserve">    Для нерезидента:</w:t>
            </w:r>
          </w:p>
          <w:p w14:paraId="7A103208" w14:textId="77777777" w:rsidR="005479A2" w:rsidRDefault="00800944" w:rsidP="005479A2">
            <w:pPr>
              <w:rPr>
                <w:rFonts w:ascii="Tahoma" w:hAnsi="Tahoma" w:cs="Tahoma"/>
                <w:b/>
                <w:sz w:val="16"/>
                <w:szCs w:val="16"/>
              </w:rPr>
            </w:pPr>
            <w:r w:rsidRPr="00800944">
              <w:rPr>
                <w:rFonts w:ascii="Tahoma" w:hAnsi="Tahoma" w:cs="Tahoma"/>
                <w:b/>
                <w:sz w:val="16"/>
                <w:szCs w:val="16"/>
              </w:rPr>
              <w:t>- Идентификационный номер налогоплательщика</w:t>
            </w:r>
            <w:r w:rsidR="002C75B7">
              <w:rPr>
                <w:rFonts w:ascii="Tahoma" w:hAnsi="Tahoma" w:cs="Tahoma"/>
                <w:b/>
                <w:sz w:val="16"/>
                <w:szCs w:val="16"/>
              </w:rPr>
              <w:t xml:space="preserve"> (Иностранный идентификационный номер</w:t>
            </w:r>
            <w:r w:rsidR="005479A2">
              <w:rPr>
                <w:rFonts w:ascii="Tahoma" w:hAnsi="Tahoma" w:cs="Tahoma"/>
                <w:b/>
                <w:sz w:val="16"/>
                <w:szCs w:val="16"/>
              </w:rPr>
              <w:t>-ИИН</w:t>
            </w:r>
            <w:r w:rsidR="00AB24E2">
              <w:rPr>
                <w:rFonts w:ascii="Tahoma" w:hAnsi="Tahoma" w:cs="Tahoma"/>
                <w:b/>
                <w:sz w:val="16"/>
                <w:szCs w:val="16"/>
              </w:rPr>
              <w:t>/И</w:t>
            </w:r>
            <w:r w:rsidR="005479A2">
              <w:rPr>
                <w:rFonts w:ascii="Tahoma" w:hAnsi="Tahoma" w:cs="Tahoma"/>
                <w:b/>
                <w:sz w:val="16"/>
                <w:szCs w:val="16"/>
              </w:rPr>
              <w:t>ное</w:t>
            </w:r>
            <w:r w:rsidR="002C75B7">
              <w:rPr>
                <w:rFonts w:ascii="Tahoma" w:hAnsi="Tahoma" w:cs="Tahoma"/>
                <w:b/>
                <w:sz w:val="16"/>
                <w:szCs w:val="16"/>
              </w:rPr>
              <w:t>)</w:t>
            </w:r>
            <w:r w:rsidR="005479A2">
              <w:rPr>
                <w:rFonts w:ascii="Tahoma" w:hAnsi="Tahoma" w:cs="Tahoma"/>
                <w:b/>
                <w:sz w:val="16"/>
                <w:szCs w:val="16"/>
              </w:rPr>
              <w:t>;</w:t>
            </w:r>
          </w:p>
          <w:p w14:paraId="5A5C46DB" w14:textId="77777777" w:rsidR="00800944" w:rsidRPr="00AF179E" w:rsidRDefault="005479A2" w:rsidP="005479A2">
            <w:pPr>
              <w:rPr>
                <w:rFonts w:ascii="Tahoma" w:hAnsi="Tahoma" w:cs="Tahoma"/>
                <w:b/>
                <w:sz w:val="16"/>
                <w:szCs w:val="16"/>
              </w:rPr>
            </w:pPr>
            <w:r>
              <w:rPr>
                <w:rFonts w:ascii="Tahoma" w:hAnsi="Tahoma" w:cs="Tahoma"/>
                <w:b/>
                <w:sz w:val="16"/>
                <w:szCs w:val="16"/>
              </w:rPr>
              <w:t>-</w:t>
            </w:r>
            <w:r w:rsidR="00800944" w:rsidRPr="00800944">
              <w:rPr>
                <w:rFonts w:ascii="Tahoma" w:hAnsi="Tahoma" w:cs="Tahoma"/>
                <w:b/>
                <w:sz w:val="16"/>
                <w:szCs w:val="16"/>
              </w:rPr>
              <w:t xml:space="preserve"> </w:t>
            </w:r>
            <w:r>
              <w:rPr>
                <w:rFonts w:ascii="Tahoma" w:hAnsi="Tahoma" w:cs="Tahoma"/>
                <w:b/>
                <w:sz w:val="16"/>
                <w:szCs w:val="16"/>
              </w:rPr>
              <w:t>К</w:t>
            </w:r>
            <w:r w:rsidR="00800944" w:rsidRPr="00800944">
              <w:rPr>
                <w:rFonts w:ascii="Tahoma" w:hAnsi="Tahoma" w:cs="Tahoma"/>
                <w:b/>
                <w:sz w:val="16"/>
                <w:szCs w:val="16"/>
              </w:rPr>
              <w:t>од иностранной организации, присвоенный до 24.12.2010г.</w:t>
            </w:r>
            <w:r w:rsidR="00800944" w:rsidRPr="00800944">
              <w:rPr>
                <w:rFonts w:ascii="Tahoma" w:hAnsi="Tahoma" w:cs="Tahoma"/>
                <w:sz w:val="16"/>
                <w:szCs w:val="16"/>
              </w:rPr>
              <w:t xml:space="preserve"> </w:t>
            </w:r>
            <w:r w:rsidRPr="00AF179E">
              <w:rPr>
                <w:rFonts w:ascii="Tahoma" w:hAnsi="Tahoma" w:cs="Tahoma"/>
                <w:b/>
                <w:sz w:val="16"/>
                <w:szCs w:val="16"/>
              </w:rPr>
              <w:t>(КИО)</w:t>
            </w:r>
            <w:r>
              <w:rPr>
                <w:rFonts w:ascii="Tahoma" w:hAnsi="Tahoma" w:cs="Tahoma"/>
                <w:b/>
                <w:sz w:val="16"/>
                <w:szCs w:val="16"/>
              </w:rPr>
              <w:t>;</w:t>
            </w:r>
          </w:p>
          <w:p w14:paraId="21171368" w14:textId="77777777" w:rsidR="005479A2" w:rsidRDefault="00800944" w:rsidP="00AF179E">
            <w:pPr>
              <w:rPr>
                <w:rFonts w:ascii="Tahoma" w:hAnsi="Tahoma" w:cs="Tahoma"/>
                <w:b/>
                <w:sz w:val="16"/>
                <w:szCs w:val="16"/>
              </w:rPr>
            </w:pPr>
            <w:r w:rsidRPr="00800944">
              <w:rPr>
                <w:rFonts w:ascii="Tahoma" w:hAnsi="Tahoma" w:cs="Tahoma"/>
                <w:b/>
                <w:sz w:val="16"/>
                <w:szCs w:val="16"/>
              </w:rPr>
              <w:t>- Идентификационный номер налогоплательщика, присвоенный после 24.12.2010г</w:t>
            </w:r>
            <w:r w:rsidRPr="005479A2">
              <w:rPr>
                <w:rFonts w:ascii="Tahoma" w:hAnsi="Tahoma" w:cs="Tahoma"/>
                <w:b/>
                <w:sz w:val="16"/>
                <w:szCs w:val="16"/>
              </w:rPr>
              <w:t>.</w:t>
            </w:r>
            <w:r w:rsidRPr="00AF179E">
              <w:rPr>
                <w:rFonts w:ascii="Tahoma" w:hAnsi="Tahoma" w:cs="Tahoma"/>
                <w:b/>
                <w:sz w:val="16"/>
                <w:szCs w:val="16"/>
              </w:rPr>
              <w:t xml:space="preserve"> </w:t>
            </w:r>
            <w:r w:rsidR="005479A2" w:rsidRPr="00AF179E">
              <w:rPr>
                <w:rFonts w:ascii="Tahoma" w:hAnsi="Tahoma" w:cs="Tahoma"/>
                <w:b/>
                <w:sz w:val="16"/>
                <w:szCs w:val="16"/>
              </w:rPr>
              <w:t xml:space="preserve">(ИНН) </w:t>
            </w:r>
          </w:p>
          <w:p w14:paraId="0D503A13" w14:textId="77777777" w:rsidR="00800944" w:rsidRPr="00800944" w:rsidRDefault="00800944" w:rsidP="00AF179E">
            <w:pPr>
              <w:rPr>
                <w:rFonts w:ascii="Tahoma" w:hAnsi="Tahoma" w:cs="Tahoma"/>
                <w:b/>
                <w:sz w:val="16"/>
                <w:szCs w:val="16"/>
              </w:rPr>
            </w:pPr>
            <w:r w:rsidRPr="005479A2">
              <w:rPr>
                <w:rFonts w:ascii="Tahoma" w:hAnsi="Tahoma" w:cs="Tahoma"/>
                <w:b/>
                <w:sz w:val="16"/>
                <w:szCs w:val="16"/>
              </w:rPr>
              <w:t>(</w:t>
            </w:r>
            <w:r w:rsidRPr="00800944">
              <w:rPr>
                <w:rFonts w:ascii="Tahoma" w:hAnsi="Tahoma" w:cs="Tahoma"/>
                <w:b/>
                <w:sz w:val="16"/>
                <w:szCs w:val="16"/>
              </w:rPr>
              <w:t>при наличии)</w:t>
            </w:r>
            <w:r w:rsidR="005479A2">
              <w:rPr>
                <w:rFonts w:ascii="Tahoma" w:hAnsi="Tahoma" w:cs="Tahoma"/>
                <w:b/>
                <w:sz w:val="16"/>
                <w:szCs w:val="16"/>
              </w:rPr>
              <w:t xml:space="preserve">. </w:t>
            </w:r>
          </w:p>
        </w:tc>
        <w:tc>
          <w:tcPr>
            <w:tcW w:w="5454" w:type="dxa"/>
            <w:gridSpan w:val="3"/>
            <w:tcBorders>
              <w:top w:val="single" w:sz="4" w:space="0" w:color="auto"/>
              <w:left w:val="single" w:sz="4" w:space="0" w:color="auto"/>
              <w:bottom w:val="single" w:sz="4" w:space="0" w:color="auto"/>
              <w:right w:val="single" w:sz="4" w:space="0" w:color="auto"/>
            </w:tcBorders>
          </w:tcPr>
          <w:p w14:paraId="59D0B4B5" w14:textId="77777777" w:rsidR="00800944" w:rsidRPr="00800944" w:rsidRDefault="00800944" w:rsidP="005479A2">
            <w:pPr>
              <w:pStyle w:val="ConsCell"/>
              <w:widowControl/>
              <w:rPr>
                <w:rFonts w:ascii="Tahoma" w:hAnsi="Tahoma" w:cs="Tahoma"/>
                <w:sz w:val="16"/>
                <w:szCs w:val="16"/>
              </w:rPr>
            </w:pPr>
            <w:r w:rsidRPr="00800944">
              <w:rPr>
                <w:rFonts w:ascii="Tahoma" w:hAnsi="Tahoma" w:cs="Tahoma"/>
                <w:b/>
                <w:sz w:val="16"/>
                <w:szCs w:val="16"/>
              </w:rPr>
              <w:t>ИНН:</w:t>
            </w:r>
            <w:r w:rsidRPr="00800944">
              <w:rPr>
                <w:rFonts w:ascii="Tahoma" w:hAnsi="Tahoma" w:cs="Tahoma"/>
                <w:sz w:val="16"/>
                <w:szCs w:val="16"/>
              </w:rPr>
              <w:t xml:space="preserve"> </w:t>
            </w:r>
          </w:p>
          <w:p w14:paraId="36B15A5F" w14:textId="77777777" w:rsidR="005479A2" w:rsidRDefault="005479A2" w:rsidP="005479A2">
            <w:pPr>
              <w:pStyle w:val="ConsCell"/>
              <w:widowControl/>
              <w:rPr>
                <w:rFonts w:ascii="Tahoma" w:hAnsi="Tahoma" w:cs="Tahoma"/>
                <w:b/>
                <w:sz w:val="16"/>
                <w:szCs w:val="16"/>
              </w:rPr>
            </w:pPr>
          </w:p>
          <w:p w14:paraId="4CE4C773"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КИО:</w:t>
            </w:r>
          </w:p>
          <w:p w14:paraId="7FC477EA" w14:textId="77777777" w:rsidR="00800944" w:rsidRPr="00800944" w:rsidRDefault="00800944" w:rsidP="005479A2">
            <w:pPr>
              <w:pStyle w:val="ConsCell"/>
              <w:widowControl/>
              <w:rPr>
                <w:rFonts w:ascii="Tahoma" w:hAnsi="Tahoma" w:cs="Tahoma"/>
                <w:sz w:val="16"/>
                <w:szCs w:val="16"/>
              </w:rPr>
            </w:pPr>
          </w:p>
          <w:p w14:paraId="2F3956DA"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БИК:</w:t>
            </w:r>
          </w:p>
          <w:p w14:paraId="45C5B300" w14:textId="77777777" w:rsidR="00800944" w:rsidRPr="00800944" w:rsidRDefault="00800944" w:rsidP="005479A2">
            <w:pPr>
              <w:pStyle w:val="ConsCell"/>
              <w:widowControl/>
              <w:rPr>
                <w:rFonts w:ascii="Tahoma" w:hAnsi="Tahoma" w:cs="Tahoma"/>
                <w:sz w:val="16"/>
                <w:szCs w:val="16"/>
              </w:rPr>
            </w:pPr>
          </w:p>
          <w:p w14:paraId="4C70DD9E" w14:textId="77777777" w:rsidR="00800944" w:rsidRPr="00800944" w:rsidRDefault="00800944" w:rsidP="005479A2">
            <w:pPr>
              <w:pStyle w:val="ConsCell"/>
              <w:widowControl/>
              <w:rPr>
                <w:rFonts w:ascii="Tahoma" w:hAnsi="Tahoma" w:cs="Tahoma"/>
                <w:b/>
                <w:sz w:val="16"/>
                <w:szCs w:val="16"/>
                <w:highlight w:val="yellow"/>
              </w:rPr>
            </w:pPr>
            <w:r w:rsidRPr="00800944">
              <w:rPr>
                <w:rFonts w:ascii="Tahoma" w:hAnsi="Tahoma" w:cs="Tahoma"/>
                <w:b/>
                <w:sz w:val="16"/>
                <w:szCs w:val="16"/>
              </w:rPr>
              <w:t xml:space="preserve">Иное: </w:t>
            </w:r>
          </w:p>
        </w:tc>
      </w:tr>
      <w:tr w:rsidR="00800944" w:rsidRPr="00800944" w14:paraId="2A4D6D37"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1E090763"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5.  Для резидента:</w:t>
            </w:r>
          </w:p>
          <w:p w14:paraId="5B6D1F14"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 xml:space="preserve"> - ОГРН</w:t>
            </w:r>
          </w:p>
          <w:p w14:paraId="044E325D"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 xml:space="preserve">    Для нерезидента:</w:t>
            </w:r>
          </w:p>
          <w:p w14:paraId="46EEC312" w14:textId="77777777" w:rsidR="00800944" w:rsidRPr="00800944" w:rsidRDefault="00800944" w:rsidP="00AF179E">
            <w:pPr>
              <w:jc w:val="both"/>
              <w:rPr>
                <w:rFonts w:ascii="Tahoma" w:hAnsi="Tahoma" w:cs="Tahoma"/>
                <w:b/>
                <w:sz w:val="16"/>
                <w:szCs w:val="16"/>
              </w:rPr>
            </w:pPr>
            <w:r w:rsidRPr="00800944">
              <w:rPr>
                <w:rFonts w:ascii="Tahoma" w:hAnsi="Tahoma" w:cs="Tahoma"/>
                <w:b/>
                <w:sz w:val="16"/>
                <w:szCs w:val="16"/>
              </w:rPr>
              <w:t xml:space="preserve">-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w:t>
            </w:r>
          </w:p>
        </w:tc>
        <w:tc>
          <w:tcPr>
            <w:tcW w:w="5454" w:type="dxa"/>
            <w:gridSpan w:val="3"/>
            <w:tcBorders>
              <w:top w:val="single" w:sz="4" w:space="0" w:color="auto"/>
              <w:left w:val="single" w:sz="4" w:space="0" w:color="auto"/>
              <w:bottom w:val="single" w:sz="4" w:space="0" w:color="auto"/>
              <w:right w:val="single" w:sz="4" w:space="0" w:color="auto"/>
            </w:tcBorders>
          </w:tcPr>
          <w:p w14:paraId="50BE6699" w14:textId="77777777" w:rsidR="00800944" w:rsidRPr="00800944" w:rsidRDefault="00800944" w:rsidP="005479A2">
            <w:pPr>
              <w:pStyle w:val="ConsCell"/>
              <w:widowControl/>
              <w:rPr>
                <w:rFonts w:ascii="Tahoma" w:hAnsi="Tahoma" w:cs="Tahoma"/>
                <w:sz w:val="16"/>
                <w:szCs w:val="16"/>
              </w:rPr>
            </w:pPr>
            <w:r w:rsidRPr="00800944">
              <w:rPr>
                <w:rFonts w:ascii="Tahoma" w:hAnsi="Tahoma" w:cs="Tahoma"/>
                <w:b/>
                <w:sz w:val="16"/>
                <w:szCs w:val="16"/>
              </w:rPr>
              <w:t>ОГРН:</w:t>
            </w:r>
            <w:r w:rsidRPr="00800944">
              <w:rPr>
                <w:rFonts w:ascii="Tahoma" w:hAnsi="Tahoma" w:cs="Tahoma"/>
                <w:sz w:val="16"/>
                <w:szCs w:val="16"/>
              </w:rPr>
              <w:t xml:space="preserve"> </w:t>
            </w:r>
          </w:p>
          <w:p w14:paraId="3372EC5A" w14:textId="77777777" w:rsidR="00800944" w:rsidRPr="00800944" w:rsidRDefault="00800944" w:rsidP="005479A2">
            <w:pPr>
              <w:pStyle w:val="ConsCell"/>
              <w:widowControl/>
              <w:rPr>
                <w:rFonts w:ascii="Tahoma" w:hAnsi="Tahoma" w:cs="Tahoma"/>
                <w:sz w:val="16"/>
                <w:szCs w:val="16"/>
              </w:rPr>
            </w:pPr>
          </w:p>
          <w:p w14:paraId="5AE1FA55"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Для нерезидента:</w:t>
            </w:r>
          </w:p>
        </w:tc>
      </w:tr>
      <w:tr w:rsidR="00800944" w:rsidRPr="00800944" w14:paraId="590AD36F"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7763A4C1"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6.Дата государственной регистрации</w:t>
            </w:r>
          </w:p>
        </w:tc>
        <w:tc>
          <w:tcPr>
            <w:tcW w:w="5454" w:type="dxa"/>
            <w:gridSpan w:val="3"/>
            <w:tcBorders>
              <w:top w:val="single" w:sz="4" w:space="0" w:color="auto"/>
              <w:left w:val="single" w:sz="4" w:space="0" w:color="auto"/>
              <w:bottom w:val="single" w:sz="4" w:space="0" w:color="auto"/>
              <w:right w:val="single" w:sz="4" w:space="0" w:color="auto"/>
            </w:tcBorders>
          </w:tcPr>
          <w:p w14:paraId="44B46EC8" w14:textId="77777777" w:rsidR="00800944" w:rsidRPr="00800944" w:rsidRDefault="00800944" w:rsidP="005479A2">
            <w:pPr>
              <w:pStyle w:val="ConsCell"/>
              <w:widowControl/>
              <w:rPr>
                <w:rFonts w:ascii="Tahoma" w:hAnsi="Tahoma" w:cs="Tahoma"/>
                <w:sz w:val="16"/>
                <w:szCs w:val="16"/>
              </w:rPr>
            </w:pPr>
          </w:p>
        </w:tc>
      </w:tr>
      <w:tr w:rsidR="00800944" w:rsidRPr="00800944" w14:paraId="16391BB0"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0F5E2EEE"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7.Наименование регистрирующего органа</w:t>
            </w:r>
          </w:p>
        </w:tc>
        <w:tc>
          <w:tcPr>
            <w:tcW w:w="5454" w:type="dxa"/>
            <w:gridSpan w:val="3"/>
            <w:tcBorders>
              <w:top w:val="single" w:sz="4" w:space="0" w:color="auto"/>
              <w:left w:val="single" w:sz="4" w:space="0" w:color="auto"/>
              <w:bottom w:val="single" w:sz="4" w:space="0" w:color="auto"/>
              <w:right w:val="single" w:sz="4" w:space="0" w:color="auto"/>
            </w:tcBorders>
          </w:tcPr>
          <w:p w14:paraId="2B3B1FA1" w14:textId="77777777" w:rsidR="00800944" w:rsidRPr="00800944" w:rsidRDefault="00800944" w:rsidP="005479A2">
            <w:pPr>
              <w:pStyle w:val="ConsCell"/>
              <w:widowControl/>
              <w:rPr>
                <w:rFonts w:ascii="Tahoma" w:hAnsi="Tahoma" w:cs="Tahoma"/>
                <w:sz w:val="16"/>
                <w:szCs w:val="16"/>
              </w:rPr>
            </w:pPr>
          </w:p>
        </w:tc>
      </w:tr>
      <w:tr w:rsidR="00800944" w:rsidRPr="00800944" w14:paraId="30986333"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27E7EB42"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8.Место государственной регистрации (местонахождение)</w:t>
            </w:r>
          </w:p>
        </w:tc>
        <w:tc>
          <w:tcPr>
            <w:tcW w:w="5454" w:type="dxa"/>
            <w:gridSpan w:val="3"/>
            <w:tcBorders>
              <w:top w:val="single" w:sz="4" w:space="0" w:color="auto"/>
              <w:left w:val="single" w:sz="4" w:space="0" w:color="auto"/>
              <w:bottom w:val="single" w:sz="4" w:space="0" w:color="auto"/>
              <w:right w:val="single" w:sz="4" w:space="0" w:color="auto"/>
            </w:tcBorders>
          </w:tcPr>
          <w:p w14:paraId="0738FEEC" w14:textId="77777777" w:rsidR="00800944" w:rsidRPr="00800944" w:rsidRDefault="00800944" w:rsidP="005479A2">
            <w:pPr>
              <w:pStyle w:val="ConsCell"/>
              <w:widowControl/>
              <w:rPr>
                <w:rFonts w:ascii="Tahoma" w:hAnsi="Tahoma" w:cs="Tahoma"/>
                <w:sz w:val="16"/>
                <w:szCs w:val="16"/>
                <w:highlight w:val="yellow"/>
              </w:rPr>
            </w:pPr>
          </w:p>
        </w:tc>
      </w:tr>
      <w:tr w:rsidR="00800944" w:rsidRPr="00800944" w14:paraId="467D4019"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61226F98"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9.Адрес местонахождения (юридический адрес)</w:t>
            </w:r>
          </w:p>
        </w:tc>
        <w:tc>
          <w:tcPr>
            <w:tcW w:w="5454" w:type="dxa"/>
            <w:gridSpan w:val="3"/>
            <w:tcBorders>
              <w:top w:val="single" w:sz="4" w:space="0" w:color="auto"/>
              <w:left w:val="single" w:sz="4" w:space="0" w:color="auto"/>
              <w:bottom w:val="single" w:sz="4" w:space="0" w:color="auto"/>
              <w:right w:val="single" w:sz="4" w:space="0" w:color="auto"/>
            </w:tcBorders>
          </w:tcPr>
          <w:p w14:paraId="012012C8" w14:textId="77777777" w:rsidR="00800944" w:rsidRPr="00800944" w:rsidRDefault="00800944" w:rsidP="005479A2">
            <w:pPr>
              <w:pStyle w:val="ConsCell"/>
              <w:widowControl/>
              <w:rPr>
                <w:rFonts w:ascii="Tahoma" w:hAnsi="Tahoma" w:cs="Tahoma"/>
                <w:sz w:val="16"/>
                <w:szCs w:val="16"/>
                <w:highlight w:val="yellow"/>
              </w:rPr>
            </w:pPr>
          </w:p>
        </w:tc>
      </w:tr>
      <w:tr w:rsidR="00800944" w:rsidRPr="00800944" w14:paraId="774D5171"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4E10D6D3"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10.Почтовый адрес</w:t>
            </w:r>
          </w:p>
        </w:tc>
        <w:tc>
          <w:tcPr>
            <w:tcW w:w="5454" w:type="dxa"/>
            <w:gridSpan w:val="3"/>
            <w:tcBorders>
              <w:top w:val="single" w:sz="4" w:space="0" w:color="auto"/>
              <w:left w:val="single" w:sz="4" w:space="0" w:color="auto"/>
              <w:bottom w:val="single" w:sz="4" w:space="0" w:color="auto"/>
              <w:right w:val="single" w:sz="4" w:space="0" w:color="auto"/>
            </w:tcBorders>
          </w:tcPr>
          <w:p w14:paraId="770E367D" w14:textId="77777777" w:rsidR="00800944" w:rsidRPr="00800944" w:rsidRDefault="00800944" w:rsidP="005479A2">
            <w:pPr>
              <w:pStyle w:val="ConsCell"/>
              <w:widowControl/>
              <w:rPr>
                <w:rFonts w:ascii="Tahoma" w:hAnsi="Tahoma" w:cs="Tahoma"/>
                <w:sz w:val="16"/>
                <w:szCs w:val="16"/>
                <w:highlight w:val="yellow"/>
              </w:rPr>
            </w:pPr>
          </w:p>
        </w:tc>
      </w:tr>
      <w:tr w:rsidR="00800944" w:rsidRPr="00800944" w14:paraId="44F40B41"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6C3A5BF3"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11.Сведения о лицензии на право осуществления деятельности, подлежащей лицензированию</w:t>
            </w:r>
          </w:p>
        </w:tc>
        <w:tc>
          <w:tcPr>
            <w:tcW w:w="5454" w:type="dxa"/>
            <w:gridSpan w:val="3"/>
            <w:tcBorders>
              <w:top w:val="single" w:sz="4" w:space="0" w:color="auto"/>
              <w:left w:val="single" w:sz="4" w:space="0" w:color="auto"/>
              <w:bottom w:val="single" w:sz="4" w:space="0" w:color="auto"/>
              <w:right w:val="single" w:sz="4" w:space="0" w:color="auto"/>
            </w:tcBorders>
          </w:tcPr>
          <w:p w14:paraId="15E67BE1"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Номер:</w:t>
            </w:r>
          </w:p>
          <w:p w14:paraId="462B314B"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Дата выдачи:</w:t>
            </w:r>
          </w:p>
          <w:p w14:paraId="020ED9D3"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Кем выдана:</w:t>
            </w:r>
          </w:p>
          <w:p w14:paraId="0EC72363"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Срок действия:</w:t>
            </w:r>
          </w:p>
          <w:p w14:paraId="08A53522" w14:textId="77777777" w:rsidR="00800944" w:rsidRPr="00800944" w:rsidRDefault="00800944" w:rsidP="005479A2">
            <w:pPr>
              <w:pStyle w:val="ConsCell"/>
              <w:widowControl/>
              <w:rPr>
                <w:rFonts w:ascii="Tahoma" w:hAnsi="Tahoma" w:cs="Tahoma"/>
                <w:sz w:val="16"/>
                <w:szCs w:val="16"/>
              </w:rPr>
            </w:pPr>
            <w:r w:rsidRPr="00800944">
              <w:rPr>
                <w:rFonts w:ascii="Tahoma" w:hAnsi="Tahoma" w:cs="Tahoma"/>
                <w:b/>
                <w:sz w:val="16"/>
                <w:szCs w:val="16"/>
              </w:rPr>
              <w:t>Перечень видов лицензируемой деятельности:</w:t>
            </w:r>
          </w:p>
        </w:tc>
      </w:tr>
      <w:tr w:rsidR="00800944" w:rsidRPr="00800944" w14:paraId="760A6906"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61609567" w14:textId="77777777" w:rsidR="00800944" w:rsidRPr="00800944" w:rsidRDefault="00800944" w:rsidP="005479A2">
            <w:pPr>
              <w:jc w:val="both"/>
              <w:rPr>
                <w:rFonts w:ascii="Tahoma" w:hAnsi="Tahoma" w:cs="Tahoma"/>
                <w:b/>
                <w:sz w:val="16"/>
                <w:szCs w:val="16"/>
              </w:rPr>
            </w:pPr>
            <w:r w:rsidRPr="00800944">
              <w:rPr>
                <w:rFonts w:ascii="Tahoma" w:hAnsi="Tahoma" w:cs="Tahoma"/>
                <w:b/>
                <w:sz w:val="16"/>
                <w:szCs w:val="16"/>
              </w:rPr>
              <w:t xml:space="preserve">12.Доменное имя, указатель страницы сайта в сети "Интернет", с использованием которых оказываются услуги (при наличии) </w:t>
            </w:r>
          </w:p>
        </w:tc>
        <w:tc>
          <w:tcPr>
            <w:tcW w:w="5454" w:type="dxa"/>
            <w:gridSpan w:val="3"/>
            <w:tcBorders>
              <w:top w:val="single" w:sz="4" w:space="0" w:color="auto"/>
              <w:left w:val="single" w:sz="4" w:space="0" w:color="auto"/>
              <w:bottom w:val="single" w:sz="4" w:space="0" w:color="auto"/>
              <w:right w:val="single" w:sz="4" w:space="0" w:color="auto"/>
            </w:tcBorders>
          </w:tcPr>
          <w:p w14:paraId="5150739F" w14:textId="77777777" w:rsidR="00800944" w:rsidRPr="00800944" w:rsidRDefault="00800944" w:rsidP="005479A2">
            <w:pPr>
              <w:pStyle w:val="ConsCell"/>
              <w:widowControl/>
              <w:rPr>
                <w:rFonts w:ascii="Tahoma" w:hAnsi="Tahoma" w:cs="Tahoma"/>
                <w:sz w:val="16"/>
                <w:szCs w:val="16"/>
              </w:rPr>
            </w:pPr>
            <w:r w:rsidRPr="00800944">
              <w:rPr>
                <w:rFonts w:ascii="Tahoma" w:hAnsi="Tahoma" w:cs="Tahoma"/>
                <w:b/>
                <w:sz w:val="16"/>
                <w:szCs w:val="16"/>
              </w:rPr>
              <w:t>Доменное имя</w:t>
            </w:r>
            <w:r w:rsidRPr="00800944">
              <w:rPr>
                <w:rFonts w:ascii="Tahoma" w:hAnsi="Tahoma" w:cs="Tahoma"/>
                <w:sz w:val="16"/>
                <w:szCs w:val="16"/>
              </w:rPr>
              <w:t>: _________________________________________</w:t>
            </w:r>
          </w:p>
          <w:p w14:paraId="1670877C" w14:textId="77777777" w:rsidR="00800944" w:rsidRPr="00800944" w:rsidRDefault="00800944" w:rsidP="005479A2">
            <w:pPr>
              <w:pStyle w:val="ConsCell"/>
              <w:rPr>
                <w:rFonts w:ascii="Tahoma" w:hAnsi="Tahoma" w:cs="Tahoma"/>
                <w:sz w:val="16"/>
                <w:szCs w:val="16"/>
              </w:rPr>
            </w:pPr>
            <w:r w:rsidRPr="00800944">
              <w:rPr>
                <w:rFonts w:ascii="Tahoma" w:hAnsi="Tahoma" w:cs="Tahoma"/>
                <w:b/>
                <w:sz w:val="16"/>
                <w:szCs w:val="16"/>
              </w:rPr>
              <w:t>Сайт в сети «Интернет»</w:t>
            </w:r>
            <w:r w:rsidRPr="00800944">
              <w:rPr>
                <w:rFonts w:ascii="Tahoma" w:hAnsi="Tahoma" w:cs="Tahoma"/>
                <w:sz w:val="16"/>
                <w:szCs w:val="16"/>
              </w:rPr>
              <w:t>: _________________________________</w:t>
            </w:r>
          </w:p>
        </w:tc>
      </w:tr>
      <w:tr w:rsidR="00800944" w:rsidRPr="00800944" w14:paraId="07A45749"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086C083D"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12. Основные виды деятельности (с указанием кодов ОКВЭД)</w:t>
            </w:r>
          </w:p>
        </w:tc>
        <w:tc>
          <w:tcPr>
            <w:tcW w:w="5454" w:type="dxa"/>
            <w:gridSpan w:val="3"/>
            <w:tcBorders>
              <w:top w:val="single" w:sz="4" w:space="0" w:color="auto"/>
              <w:left w:val="single" w:sz="4" w:space="0" w:color="auto"/>
              <w:bottom w:val="single" w:sz="4" w:space="0" w:color="auto"/>
              <w:right w:val="single" w:sz="4" w:space="0" w:color="auto"/>
            </w:tcBorders>
          </w:tcPr>
          <w:p w14:paraId="3384C5C8" w14:textId="77777777" w:rsidR="00800944" w:rsidRPr="00800944" w:rsidRDefault="00800944" w:rsidP="005479A2">
            <w:pPr>
              <w:pStyle w:val="ConsCell"/>
              <w:widowControl/>
              <w:rPr>
                <w:rFonts w:ascii="Tahoma" w:hAnsi="Tahoma" w:cs="Tahoma"/>
                <w:sz w:val="16"/>
                <w:szCs w:val="16"/>
              </w:rPr>
            </w:pPr>
            <w:r w:rsidRPr="00800944">
              <w:rPr>
                <w:rFonts w:ascii="Tahoma" w:hAnsi="Tahoma" w:cs="Tahoma"/>
                <w:sz w:val="16"/>
                <w:szCs w:val="16"/>
              </w:rPr>
              <w:fldChar w:fldCharType="begin"/>
            </w:r>
            <w:r w:rsidRPr="00800944">
              <w:rPr>
                <w:rFonts w:ascii="Tahoma" w:hAnsi="Tahoma" w:cs="Tahoma"/>
                <w:sz w:val="16"/>
                <w:szCs w:val="16"/>
              </w:rPr>
              <w:instrText xml:space="preserve"> DOCVARIABLE  КОДЫ_ОКВЭД  \* MERGEFORMAT </w:instrText>
            </w:r>
            <w:r w:rsidRPr="00800944">
              <w:rPr>
                <w:rFonts w:ascii="Tahoma" w:hAnsi="Tahoma" w:cs="Tahoma"/>
                <w:sz w:val="16"/>
                <w:szCs w:val="16"/>
              </w:rPr>
              <w:fldChar w:fldCharType="separate"/>
            </w:r>
            <w:r w:rsidRPr="00800944">
              <w:rPr>
                <w:rFonts w:ascii="Tahoma" w:hAnsi="Tahoma" w:cs="Tahoma"/>
                <w:b/>
                <w:sz w:val="16"/>
                <w:szCs w:val="16"/>
              </w:rPr>
              <w:t>Основной:</w:t>
            </w:r>
            <w:r w:rsidRPr="00800944">
              <w:rPr>
                <w:rFonts w:ascii="Tahoma" w:hAnsi="Tahoma" w:cs="Tahoma"/>
                <w:sz w:val="16"/>
                <w:szCs w:val="16"/>
              </w:rPr>
              <w:t xml:space="preserve"> </w:t>
            </w:r>
            <w:r w:rsidRPr="00800944">
              <w:rPr>
                <w:rFonts w:ascii="Tahoma" w:hAnsi="Tahoma" w:cs="Tahoma"/>
                <w:sz w:val="16"/>
                <w:szCs w:val="16"/>
              </w:rPr>
              <w:br/>
            </w:r>
            <w:r w:rsidRPr="00800944">
              <w:rPr>
                <w:rFonts w:ascii="Tahoma" w:hAnsi="Tahoma" w:cs="Tahoma"/>
                <w:b/>
                <w:sz w:val="16"/>
                <w:szCs w:val="16"/>
              </w:rPr>
              <w:t xml:space="preserve">Дополнительные: </w:t>
            </w:r>
            <w:r w:rsidRPr="00800944">
              <w:rPr>
                <w:rFonts w:ascii="Tahoma" w:hAnsi="Tahoma" w:cs="Tahoma"/>
                <w:sz w:val="16"/>
                <w:szCs w:val="16"/>
              </w:rPr>
              <w:fldChar w:fldCharType="end"/>
            </w:r>
          </w:p>
        </w:tc>
      </w:tr>
      <w:tr w:rsidR="00800944" w:rsidRPr="00800944" w14:paraId="00A56D83"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46B545E3"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13.Общероссийские классификаторы технико-экономической и социальной информации</w:t>
            </w:r>
          </w:p>
        </w:tc>
        <w:tc>
          <w:tcPr>
            <w:tcW w:w="5454" w:type="dxa"/>
            <w:gridSpan w:val="3"/>
            <w:tcBorders>
              <w:top w:val="single" w:sz="4" w:space="0" w:color="auto"/>
              <w:left w:val="single" w:sz="4" w:space="0" w:color="auto"/>
              <w:bottom w:val="single" w:sz="4" w:space="0" w:color="auto"/>
              <w:right w:val="single" w:sz="4" w:space="0" w:color="auto"/>
            </w:tcBorders>
          </w:tcPr>
          <w:p w14:paraId="33470269"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ОКПО:</w:t>
            </w:r>
          </w:p>
          <w:p w14:paraId="46345408" w14:textId="77777777" w:rsidR="00800944" w:rsidRPr="00800944" w:rsidRDefault="00800944" w:rsidP="005479A2">
            <w:pPr>
              <w:pStyle w:val="ConsCell"/>
              <w:widowControl/>
              <w:rPr>
                <w:rFonts w:ascii="Tahoma" w:hAnsi="Tahoma" w:cs="Tahoma"/>
                <w:sz w:val="16"/>
                <w:szCs w:val="16"/>
              </w:rPr>
            </w:pPr>
            <w:r w:rsidRPr="00800944">
              <w:rPr>
                <w:rFonts w:ascii="Tahoma" w:hAnsi="Tahoma" w:cs="Tahoma"/>
                <w:sz w:val="16"/>
                <w:szCs w:val="16"/>
              </w:rPr>
              <w:fldChar w:fldCharType="begin"/>
            </w:r>
            <w:r w:rsidRPr="00800944">
              <w:rPr>
                <w:rFonts w:ascii="Tahoma" w:hAnsi="Tahoma" w:cs="Tahoma"/>
                <w:sz w:val="16"/>
                <w:szCs w:val="16"/>
              </w:rPr>
              <w:instrText xml:space="preserve"> DOCVARIABLE  FORM_CODE  \* MERGEFORMAT </w:instrText>
            </w:r>
            <w:r w:rsidRPr="00800944">
              <w:rPr>
                <w:rFonts w:ascii="Tahoma" w:hAnsi="Tahoma" w:cs="Tahoma"/>
                <w:sz w:val="16"/>
                <w:szCs w:val="16"/>
              </w:rPr>
              <w:fldChar w:fldCharType="separate"/>
            </w:r>
            <w:r w:rsidRPr="00800944">
              <w:rPr>
                <w:rFonts w:ascii="Tahoma" w:hAnsi="Tahoma" w:cs="Tahoma"/>
                <w:b/>
                <w:sz w:val="16"/>
                <w:szCs w:val="16"/>
              </w:rPr>
              <w:t>ОКТМО:</w:t>
            </w:r>
            <w:r w:rsidRPr="00800944">
              <w:rPr>
                <w:rFonts w:ascii="Tahoma" w:hAnsi="Tahoma" w:cs="Tahoma"/>
                <w:sz w:val="16"/>
                <w:szCs w:val="16"/>
              </w:rPr>
              <w:t xml:space="preserve"> </w:t>
            </w:r>
          </w:p>
          <w:p w14:paraId="6088813C" w14:textId="77777777" w:rsidR="00800944" w:rsidRPr="00800944" w:rsidRDefault="00800944" w:rsidP="005479A2">
            <w:pPr>
              <w:pStyle w:val="ConsCell"/>
              <w:widowControl/>
              <w:rPr>
                <w:rFonts w:ascii="Tahoma" w:hAnsi="Tahoma" w:cs="Tahoma"/>
                <w:sz w:val="16"/>
                <w:szCs w:val="16"/>
              </w:rPr>
            </w:pPr>
            <w:r w:rsidRPr="00800944">
              <w:rPr>
                <w:rFonts w:ascii="Tahoma" w:hAnsi="Tahoma" w:cs="Tahoma"/>
                <w:b/>
                <w:sz w:val="16"/>
                <w:szCs w:val="16"/>
              </w:rPr>
              <w:t xml:space="preserve">ОКФС: </w:t>
            </w:r>
          </w:p>
          <w:p w14:paraId="6FD2BBD4" w14:textId="77777777" w:rsidR="00800944" w:rsidRPr="00800944" w:rsidRDefault="00800944" w:rsidP="005479A2">
            <w:pPr>
              <w:pStyle w:val="ConsCell"/>
              <w:widowControl/>
              <w:rPr>
                <w:rFonts w:ascii="Tahoma" w:hAnsi="Tahoma" w:cs="Tahoma"/>
                <w:sz w:val="16"/>
                <w:szCs w:val="16"/>
              </w:rPr>
            </w:pPr>
            <w:r w:rsidRPr="00800944">
              <w:rPr>
                <w:rFonts w:ascii="Tahoma" w:hAnsi="Tahoma" w:cs="Tahoma"/>
                <w:b/>
                <w:sz w:val="16"/>
                <w:szCs w:val="16"/>
              </w:rPr>
              <w:t xml:space="preserve">ОКОПФ: </w:t>
            </w:r>
            <w:r w:rsidRPr="00800944">
              <w:rPr>
                <w:rFonts w:ascii="Tahoma" w:hAnsi="Tahoma" w:cs="Tahoma"/>
                <w:sz w:val="16"/>
                <w:szCs w:val="16"/>
              </w:rPr>
              <w:fldChar w:fldCharType="end"/>
            </w:r>
          </w:p>
          <w:p w14:paraId="027C967A" w14:textId="77777777" w:rsidR="00800944" w:rsidRPr="00800944" w:rsidRDefault="00800944" w:rsidP="005479A2">
            <w:pPr>
              <w:pStyle w:val="ConsCell"/>
              <w:widowControl/>
              <w:rPr>
                <w:rFonts w:ascii="Tahoma" w:hAnsi="Tahoma" w:cs="Tahoma"/>
                <w:b/>
                <w:sz w:val="16"/>
                <w:szCs w:val="16"/>
              </w:rPr>
            </w:pPr>
            <w:r w:rsidRPr="00800944">
              <w:rPr>
                <w:rFonts w:ascii="Tahoma" w:hAnsi="Tahoma" w:cs="Tahoma"/>
                <w:b/>
                <w:sz w:val="16"/>
                <w:szCs w:val="16"/>
              </w:rPr>
              <w:t>КПП:</w:t>
            </w:r>
          </w:p>
        </w:tc>
      </w:tr>
      <w:tr w:rsidR="00800944" w:rsidRPr="00800944" w14:paraId="3EB19665"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6566EDFE"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14.Структура и персональный состав органов управления, за исключением сведений о персональном составе акционеров (участников), владеющих менее чем 5% (пятью процентами) акций (долей)</w:t>
            </w:r>
          </w:p>
          <w:p w14:paraId="38C50AFA" w14:textId="77777777" w:rsidR="00800944" w:rsidRPr="00800944" w:rsidRDefault="00800944" w:rsidP="005479A2">
            <w:pPr>
              <w:pStyle w:val="ConsCell"/>
              <w:widowControl/>
              <w:jc w:val="both"/>
              <w:rPr>
                <w:rFonts w:ascii="Tahoma" w:hAnsi="Tahoma" w:cs="Tahoma"/>
                <w:i/>
                <w:sz w:val="16"/>
                <w:szCs w:val="16"/>
              </w:rPr>
            </w:pPr>
            <w:r w:rsidRPr="00800944">
              <w:rPr>
                <w:rFonts w:ascii="Tahoma" w:hAnsi="Tahoma" w:cs="Tahoma"/>
                <w:i/>
                <w:sz w:val="16"/>
                <w:szCs w:val="16"/>
              </w:rPr>
              <w:t xml:space="preserve">(указывается: </w:t>
            </w:r>
          </w:p>
          <w:p w14:paraId="7A42DA28" w14:textId="77777777" w:rsidR="00800944" w:rsidRPr="00800944" w:rsidRDefault="00800944" w:rsidP="005479A2">
            <w:pPr>
              <w:pStyle w:val="ConsCell"/>
              <w:widowControl/>
              <w:jc w:val="both"/>
              <w:rPr>
                <w:rFonts w:ascii="Tahoma" w:hAnsi="Tahoma" w:cs="Tahoma"/>
                <w:i/>
                <w:sz w:val="16"/>
                <w:szCs w:val="16"/>
              </w:rPr>
            </w:pPr>
            <w:r w:rsidRPr="00800944">
              <w:rPr>
                <w:rFonts w:ascii="Tahoma" w:hAnsi="Tahoma" w:cs="Tahoma"/>
                <w:i/>
                <w:sz w:val="16"/>
                <w:szCs w:val="16"/>
              </w:rPr>
              <w:t>Орган управления - ФИО (ИНН)/Наименование (ИНН/ОГРН) – Должность - Доля владения %)</w:t>
            </w:r>
          </w:p>
        </w:tc>
        <w:tc>
          <w:tcPr>
            <w:tcW w:w="5454" w:type="dxa"/>
            <w:gridSpan w:val="3"/>
            <w:tcBorders>
              <w:top w:val="single" w:sz="4" w:space="0" w:color="auto"/>
              <w:left w:val="single" w:sz="4" w:space="0" w:color="auto"/>
              <w:bottom w:val="single" w:sz="4" w:space="0" w:color="auto"/>
              <w:right w:val="single" w:sz="4" w:space="0" w:color="auto"/>
            </w:tcBorders>
          </w:tcPr>
          <w:p w14:paraId="71B8195A" w14:textId="77777777" w:rsidR="00800944" w:rsidRPr="00800944" w:rsidRDefault="00800944" w:rsidP="005479A2">
            <w:pPr>
              <w:pStyle w:val="ConsCell"/>
              <w:widowControl/>
              <w:rPr>
                <w:rFonts w:ascii="Tahoma" w:hAnsi="Tahoma" w:cs="Tahoma"/>
                <w:sz w:val="16"/>
                <w:szCs w:val="16"/>
              </w:rPr>
            </w:pPr>
          </w:p>
        </w:tc>
      </w:tr>
      <w:tr w:rsidR="00800944" w:rsidRPr="00800944" w14:paraId="065BFB27"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3DE36E8B"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15.Размер зарегистрированного/оплаченного уставного (складочного) капитала или величина уставного фонда, стоимости имущества</w:t>
            </w:r>
          </w:p>
        </w:tc>
        <w:tc>
          <w:tcPr>
            <w:tcW w:w="5454" w:type="dxa"/>
            <w:gridSpan w:val="3"/>
            <w:tcBorders>
              <w:top w:val="single" w:sz="4" w:space="0" w:color="auto"/>
              <w:left w:val="single" w:sz="4" w:space="0" w:color="auto"/>
              <w:bottom w:val="single" w:sz="4" w:space="0" w:color="auto"/>
              <w:right w:val="single" w:sz="4" w:space="0" w:color="auto"/>
            </w:tcBorders>
          </w:tcPr>
          <w:p w14:paraId="591499C5" w14:textId="77777777" w:rsidR="00800944" w:rsidRPr="00800944" w:rsidRDefault="00800944" w:rsidP="005479A2">
            <w:pPr>
              <w:pStyle w:val="ConsCell"/>
              <w:widowControl/>
              <w:rPr>
                <w:rFonts w:ascii="Tahoma" w:hAnsi="Tahoma" w:cs="Tahoma"/>
                <w:sz w:val="16"/>
                <w:szCs w:val="16"/>
              </w:rPr>
            </w:pPr>
          </w:p>
        </w:tc>
      </w:tr>
      <w:tr w:rsidR="00800944" w:rsidRPr="00800944" w14:paraId="264866D1"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11BEBFD1"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16.Сведения о присутствии или отсутствии по адресу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5454" w:type="dxa"/>
            <w:gridSpan w:val="3"/>
            <w:tcBorders>
              <w:top w:val="single" w:sz="4" w:space="0" w:color="auto"/>
              <w:left w:val="single" w:sz="4" w:space="0" w:color="auto"/>
              <w:bottom w:val="single" w:sz="4" w:space="0" w:color="auto"/>
              <w:right w:val="single" w:sz="4" w:space="0" w:color="auto"/>
            </w:tcBorders>
            <w:shd w:val="clear" w:color="auto" w:fill="auto"/>
          </w:tcPr>
          <w:p w14:paraId="5DD174B0" w14:textId="77777777" w:rsidR="00800944" w:rsidRPr="00800944" w:rsidRDefault="00800944" w:rsidP="005479A2">
            <w:pPr>
              <w:pStyle w:val="ConsCell"/>
              <w:widowControl/>
              <w:rPr>
                <w:rFonts w:ascii="Tahoma" w:hAnsi="Tahoma" w:cs="Tahoma"/>
                <w:sz w:val="16"/>
                <w:szCs w:val="16"/>
              </w:rPr>
            </w:pPr>
            <w:r w:rsidRPr="00800944">
              <w:rPr>
                <w:rFonts w:ascii="Tahoma" w:hAnsi="Tahoma" w:cs="Tahoma"/>
                <w:b/>
                <w:sz w:val="16"/>
                <w:szCs w:val="16"/>
              </w:rPr>
              <w:fldChar w:fldCharType="begin">
                <w:ffData>
                  <w:name w:val="Флажок8"/>
                  <w:enabled/>
                  <w:calcOnExit w:val="0"/>
                  <w:checkBox>
                    <w:sizeAuto/>
                    <w:default w:val="0"/>
                  </w:checkBox>
                </w:ffData>
              </w:fldChar>
            </w:r>
            <w:r w:rsidRPr="00800944">
              <w:rPr>
                <w:rFonts w:ascii="Tahoma" w:hAnsi="Tahoma" w:cs="Tahoma"/>
                <w:b/>
                <w:sz w:val="16"/>
                <w:szCs w:val="16"/>
              </w:rPr>
              <w:instrText xml:space="preserve"> FORMCHECKBOX </w:instrText>
            </w:r>
            <w:r w:rsidR="00A33846">
              <w:rPr>
                <w:rFonts w:ascii="Tahoma" w:hAnsi="Tahoma" w:cs="Tahoma"/>
                <w:b/>
                <w:sz w:val="16"/>
                <w:szCs w:val="16"/>
              </w:rPr>
            </w:r>
            <w:r w:rsidR="00A33846">
              <w:rPr>
                <w:rFonts w:ascii="Tahoma" w:hAnsi="Tahoma" w:cs="Tahoma"/>
                <w:b/>
                <w:sz w:val="16"/>
                <w:szCs w:val="16"/>
              </w:rPr>
              <w:fldChar w:fldCharType="separate"/>
            </w:r>
            <w:r w:rsidRPr="00800944">
              <w:rPr>
                <w:rFonts w:ascii="Tahoma" w:hAnsi="Tahoma" w:cs="Tahoma"/>
                <w:b/>
                <w:sz w:val="16"/>
                <w:szCs w:val="16"/>
              </w:rPr>
              <w:fldChar w:fldCharType="end"/>
            </w:r>
            <w:r w:rsidRPr="00800944">
              <w:rPr>
                <w:rFonts w:ascii="Tahoma" w:hAnsi="Tahoma" w:cs="Tahoma"/>
                <w:sz w:val="16"/>
                <w:szCs w:val="16"/>
              </w:rPr>
              <w:fldChar w:fldCharType="begin"/>
            </w:r>
            <w:r w:rsidRPr="00800944">
              <w:rPr>
                <w:rFonts w:ascii="Tahoma" w:hAnsi="Tahoma" w:cs="Tahoma"/>
                <w:sz w:val="16"/>
                <w:szCs w:val="16"/>
              </w:rPr>
              <w:instrText xml:space="preserve"> DOCVARIABLE  INFO_ADDR  \* MERGEFORMAT </w:instrText>
            </w:r>
            <w:r w:rsidRPr="00800944">
              <w:rPr>
                <w:rFonts w:ascii="Tahoma" w:hAnsi="Tahoma" w:cs="Tahoma"/>
                <w:sz w:val="16"/>
                <w:szCs w:val="16"/>
              </w:rPr>
              <w:fldChar w:fldCharType="separate"/>
            </w:r>
            <w:r w:rsidRPr="00800944">
              <w:rPr>
                <w:rFonts w:ascii="Tahoma" w:hAnsi="Tahoma" w:cs="Tahoma"/>
                <w:sz w:val="16"/>
                <w:szCs w:val="16"/>
              </w:rPr>
              <w:t xml:space="preserve">Постоянно действующий орган управления, иной орган или лицо, которое имеет право действовать от имени юридического лица без доверенности присутствует по адресу (местонахождению) юридического лица. </w:t>
            </w:r>
          </w:p>
          <w:p w14:paraId="477673E1" w14:textId="77777777" w:rsidR="00800944" w:rsidRPr="00800944" w:rsidRDefault="00800944" w:rsidP="005479A2">
            <w:pPr>
              <w:pStyle w:val="ConsCell"/>
              <w:rPr>
                <w:rFonts w:ascii="Tahoma" w:hAnsi="Tahoma" w:cs="Tahoma"/>
                <w:sz w:val="16"/>
                <w:szCs w:val="16"/>
              </w:rPr>
            </w:pPr>
            <w:r w:rsidRPr="00800944">
              <w:rPr>
                <w:rFonts w:ascii="Tahoma" w:hAnsi="Tahoma" w:cs="Tahoma"/>
                <w:sz w:val="16"/>
                <w:szCs w:val="16"/>
              </w:rPr>
              <w:fldChar w:fldCharType="begin">
                <w:ffData>
                  <w:name w:val="Флажок8"/>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Постоянно действующий орган управления, иной орган или лицо, которое имеет право действовать от имени юридического лица без доверенности отсутствует по адресу (местонахождению) юридического лица. Присутствует по </w:t>
            </w:r>
            <w:proofErr w:type="gramStart"/>
            <w:r w:rsidRPr="00800944">
              <w:rPr>
                <w:rFonts w:ascii="Tahoma" w:hAnsi="Tahoma" w:cs="Tahoma"/>
                <w:sz w:val="16"/>
                <w:szCs w:val="16"/>
              </w:rPr>
              <w:t>адресу:_</w:t>
            </w:r>
            <w:proofErr w:type="gramEnd"/>
            <w:r w:rsidRPr="00800944">
              <w:rPr>
                <w:rFonts w:ascii="Tahoma" w:hAnsi="Tahoma" w:cs="Tahoma"/>
                <w:sz w:val="16"/>
                <w:szCs w:val="16"/>
              </w:rPr>
              <w:t>____________________</w:t>
            </w:r>
            <w:r w:rsidRPr="00800944">
              <w:rPr>
                <w:rFonts w:ascii="Tahoma" w:hAnsi="Tahoma" w:cs="Tahoma"/>
                <w:sz w:val="16"/>
                <w:szCs w:val="16"/>
              </w:rPr>
              <w:fldChar w:fldCharType="end"/>
            </w:r>
            <w:r w:rsidRPr="00800944">
              <w:rPr>
                <w:rFonts w:ascii="Tahoma" w:hAnsi="Tahoma" w:cs="Tahoma"/>
                <w:sz w:val="16"/>
                <w:szCs w:val="16"/>
              </w:rPr>
              <w:t>.</w:t>
            </w:r>
          </w:p>
        </w:tc>
      </w:tr>
      <w:tr w:rsidR="00800944" w:rsidRPr="00800944" w14:paraId="7F6A1D03"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429D1EDE"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17.Номера контактных телефонов и факсов</w:t>
            </w:r>
          </w:p>
        </w:tc>
        <w:tc>
          <w:tcPr>
            <w:tcW w:w="5454" w:type="dxa"/>
            <w:gridSpan w:val="3"/>
            <w:tcBorders>
              <w:top w:val="single" w:sz="4" w:space="0" w:color="auto"/>
              <w:left w:val="single" w:sz="4" w:space="0" w:color="auto"/>
              <w:bottom w:val="single" w:sz="4" w:space="0" w:color="auto"/>
              <w:right w:val="single" w:sz="4" w:space="0" w:color="auto"/>
            </w:tcBorders>
          </w:tcPr>
          <w:p w14:paraId="20B5F44E" w14:textId="77777777" w:rsidR="00800944" w:rsidRPr="00800944" w:rsidRDefault="00800944" w:rsidP="005479A2">
            <w:pPr>
              <w:pStyle w:val="ConsCell"/>
              <w:rPr>
                <w:rFonts w:ascii="Tahoma" w:hAnsi="Tahoma" w:cs="Tahoma"/>
                <w:sz w:val="16"/>
                <w:szCs w:val="16"/>
              </w:rPr>
            </w:pPr>
            <w:r w:rsidRPr="00800944">
              <w:rPr>
                <w:rFonts w:ascii="Tahoma" w:hAnsi="Tahoma" w:cs="Tahoma"/>
                <w:sz w:val="16"/>
                <w:szCs w:val="16"/>
              </w:rPr>
              <w:fldChar w:fldCharType="begin"/>
            </w:r>
            <w:r w:rsidRPr="00800944">
              <w:rPr>
                <w:rFonts w:ascii="Tahoma" w:hAnsi="Tahoma" w:cs="Tahoma"/>
                <w:sz w:val="16"/>
                <w:szCs w:val="16"/>
              </w:rPr>
              <w:instrText xml:space="preserve"> DOCVARIABLE  КОНТАКТ_ТЕЛ  \* MERGEFORMAT </w:instrText>
            </w:r>
            <w:r w:rsidRPr="00800944">
              <w:rPr>
                <w:rFonts w:ascii="Tahoma" w:hAnsi="Tahoma" w:cs="Tahoma"/>
                <w:sz w:val="16"/>
                <w:szCs w:val="16"/>
              </w:rPr>
              <w:fldChar w:fldCharType="separate"/>
            </w:r>
            <w:r w:rsidRPr="00800944">
              <w:rPr>
                <w:rFonts w:ascii="Tahoma" w:hAnsi="Tahoma" w:cs="Tahoma"/>
                <w:sz w:val="16"/>
                <w:szCs w:val="16"/>
              </w:rPr>
              <w:t>Тел/факс (код города</w:t>
            </w:r>
            <w:proofErr w:type="gramStart"/>
            <w:r w:rsidRPr="00800944">
              <w:rPr>
                <w:rFonts w:ascii="Tahoma" w:hAnsi="Tahoma" w:cs="Tahoma"/>
                <w:sz w:val="16"/>
                <w:szCs w:val="16"/>
              </w:rPr>
              <w:t>):_</w:t>
            </w:r>
            <w:proofErr w:type="gramEnd"/>
            <w:r w:rsidRPr="00800944">
              <w:rPr>
                <w:rFonts w:ascii="Tahoma" w:hAnsi="Tahoma" w:cs="Tahoma"/>
                <w:sz w:val="16"/>
                <w:szCs w:val="16"/>
              </w:rPr>
              <w:t>______________________________________.</w:t>
            </w:r>
            <w:r w:rsidRPr="00800944">
              <w:rPr>
                <w:rFonts w:ascii="Tahoma" w:hAnsi="Tahoma" w:cs="Tahoma"/>
                <w:sz w:val="16"/>
                <w:szCs w:val="16"/>
              </w:rPr>
              <w:fldChar w:fldCharType="end"/>
            </w:r>
          </w:p>
        </w:tc>
      </w:tr>
      <w:tr w:rsidR="00800944" w:rsidRPr="00800944" w14:paraId="7F296BEA"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24E803A3"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18.Адрес электронной почты</w:t>
            </w:r>
          </w:p>
        </w:tc>
        <w:tc>
          <w:tcPr>
            <w:tcW w:w="5454" w:type="dxa"/>
            <w:gridSpan w:val="3"/>
            <w:tcBorders>
              <w:top w:val="single" w:sz="4" w:space="0" w:color="auto"/>
              <w:left w:val="single" w:sz="4" w:space="0" w:color="auto"/>
              <w:bottom w:val="single" w:sz="4" w:space="0" w:color="auto"/>
              <w:right w:val="single" w:sz="4" w:space="0" w:color="auto"/>
            </w:tcBorders>
          </w:tcPr>
          <w:p w14:paraId="73E04E51" w14:textId="77777777" w:rsidR="00800944" w:rsidRPr="00800944" w:rsidRDefault="00800944" w:rsidP="005479A2">
            <w:pPr>
              <w:pStyle w:val="ConsCell"/>
              <w:rPr>
                <w:rFonts w:ascii="Tahoma" w:hAnsi="Tahoma" w:cs="Tahoma"/>
                <w:sz w:val="16"/>
                <w:szCs w:val="16"/>
              </w:rPr>
            </w:pPr>
            <w:proofErr w:type="gramStart"/>
            <w:r w:rsidRPr="00800944">
              <w:rPr>
                <w:rFonts w:ascii="Tahoma" w:hAnsi="Tahoma" w:cs="Tahoma"/>
                <w:sz w:val="16"/>
                <w:szCs w:val="16"/>
                <w:lang w:val="en-US"/>
              </w:rPr>
              <w:t>e-mail</w:t>
            </w:r>
            <w:r w:rsidRPr="00800944">
              <w:rPr>
                <w:rFonts w:ascii="Tahoma" w:hAnsi="Tahoma" w:cs="Tahoma"/>
                <w:sz w:val="16"/>
                <w:szCs w:val="16"/>
              </w:rPr>
              <w:t>:_</w:t>
            </w:r>
            <w:proofErr w:type="gramEnd"/>
            <w:r w:rsidRPr="00800944">
              <w:rPr>
                <w:rFonts w:ascii="Tahoma" w:hAnsi="Tahoma" w:cs="Tahoma"/>
                <w:sz w:val="16"/>
                <w:szCs w:val="16"/>
              </w:rPr>
              <w:t>____________________________________________________.</w:t>
            </w:r>
          </w:p>
        </w:tc>
      </w:tr>
      <w:tr w:rsidR="00800944" w:rsidRPr="00800944" w14:paraId="7D4D7F18"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731DDED3" w14:textId="4C9E6A13"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 xml:space="preserve">19.Сведения о целях установления деловых отношений с </w:t>
            </w:r>
            <w:r w:rsidR="00C07C2B">
              <w:rPr>
                <w:rFonts w:ascii="Tahoma" w:hAnsi="Tahoma" w:cs="Tahoma"/>
                <w:b/>
                <w:sz w:val="16"/>
                <w:szCs w:val="16"/>
              </w:rPr>
              <w:t>НКО АО ПРЦ</w:t>
            </w:r>
          </w:p>
        </w:tc>
        <w:tc>
          <w:tcPr>
            <w:tcW w:w="5454" w:type="dxa"/>
            <w:gridSpan w:val="3"/>
            <w:tcBorders>
              <w:top w:val="single" w:sz="4" w:space="0" w:color="auto"/>
              <w:left w:val="single" w:sz="4" w:space="0" w:color="auto"/>
              <w:bottom w:val="single" w:sz="4" w:space="0" w:color="auto"/>
              <w:right w:val="single" w:sz="4" w:space="0" w:color="auto"/>
            </w:tcBorders>
          </w:tcPr>
          <w:p w14:paraId="5BFA375E" w14:textId="74582C6C"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расчетно</w:t>
            </w:r>
            <w:r w:rsidR="00BC499E">
              <w:rPr>
                <w:rFonts w:ascii="Tahoma" w:hAnsi="Tahoma" w:cs="Tahoma"/>
                <w:sz w:val="16"/>
                <w:szCs w:val="16"/>
              </w:rPr>
              <w:t>е</w:t>
            </w:r>
            <w:r w:rsidRPr="00800944">
              <w:rPr>
                <w:rFonts w:ascii="Tahoma" w:hAnsi="Tahoma" w:cs="Tahoma"/>
                <w:sz w:val="16"/>
                <w:szCs w:val="16"/>
              </w:rPr>
              <w:t xml:space="preserve"> обслуживание</w:t>
            </w:r>
          </w:p>
          <w:p w14:paraId="5892E291"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валютные платежи</w:t>
            </w:r>
          </w:p>
          <w:p w14:paraId="08CCD13C"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внешнеторговая деятельность:</w:t>
            </w:r>
          </w:p>
          <w:p w14:paraId="348394AF" w14:textId="5B7CAD72" w:rsidR="00800944" w:rsidRPr="00800944" w:rsidRDefault="00800944" w:rsidP="005479A2">
            <w:pPr>
              <w:spacing w:before="20"/>
              <w:rPr>
                <w:rFonts w:ascii="Tahoma" w:hAnsi="Tahoma" w:cs="Tahoma"/>
                <w:sz w:val="16"/>
                <w:szCs w:val="16"/>
              </w:rPr>
            </w:pPr>
            <w:r w:rsidRPr="00800944">
              <w:rPr>
                <w:rFonts w:ascii="Tahoma" w:hAnsi="Tahoma" w:cs="Tahoma"/>
                <w:sz w:val="16"/>
                <w:szCs w:val="16"/>
              </w:rPr>
              <w:lastRenderedPageBreak/>
              <w:t xml:space="preserve">      </w:t>
            </w: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в том числе осуществление внешнеторговой деятельности по</w:t>
            </w:r>
            <w:r w:rsidR="00307E5C">
              <w:rPr>
                <w:rFonts w:ascii="Tahoma" w:hAnsi="Tahoma" w:cs="Tahoma"/>
                <w:sz w:val="16"/>
                <w:szCs w:val="16"/>
              </w:rPr>
              <w:t xml:space="preserve"> </w:t>
            </w:r>
            <w:r w:rsidRPr="00800944">
              <w:rPr>
                <w:rFonts w:ascii="Tahoma" w:hAnsi="Tahoma" w:cs="Tahoma"/>
                <w:sz w:val="16"/>
                <w:szCs w:val="16"/>
              </w:rPr>
              <w:t xml:space="preserve">контрактам на поставку товара с территории </w:t>
            </w:r>
            <w:r w:rsidR="00BC499E">
              <w:rPr>
                <w:rFonts w:ascii="Tahoma" w:hAnsi="Tahoma" w:cs="Tahoma"/>
                <w:sz w:val="16"/>
                <w:szCs w:val="16"/>
              </w:rPr>
              <w:t>Евразийского экономического союза (ЕАЭС)</w:t>
            </w:r>
            <w:r w:rsidRPr="00800944">
              <w:rPr>
                <w:rFonts w:ascii="Tahoma" w:hAnsi="Tahoma" w:cs="Tahoma"/>
                <w:sz w:val="16"/>
                <w:szCs w:val="16"/>
              </w:rPr>
              <w:t xml:space="preserve"> с лицами-нерезидентами, не являющимися резидентами </w:t>
            </w:r>
            <w:r w:rsidR="00BC499E">
              <w:rPr>
                <w:rFonts w:ascii="Tahoma" w:hAnsi="Tahoma" w:cs="Tahoma"/>
                <w:sz w:val="16"/>
                <w:szCs w:val="16"/>
              </w:rPr>
              <w:t>ЕАЭС</w:t>
            </w:r>
            <w:r w:rsidRPr="00800944">
              <w:rPr>
                <w:rFonts w:ascii="Tahoma" w:hAnsi="Tahoma" w:cs="Tahoma"/>
                <w:sz w:val="16"/>
                <w:szCs w:val="16"/>
              </w:rPr>
              <w:t>;</w:t>
            </w:r>
          </w:p>
          <w:p w14:paraId="36EBD350"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t xml:space="preserve">      </w:t>
            </w: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в том числе осуществление внешнеторговой деятельности по контрактам с лицами-нерезидентами, зарегистрированными в оффшорных зонах.</w:t>
            </w:r>
          </w:p>
          <w:p w14:paraId="4790139E" w14:textId="77777777" w:rsidR="00800944" w:rsidRPr="00800944" w:rsidRDefault="00800944" w:rsidP="005479A2">
            <w:pPr>
              <w:pStyle w:val="ConsCell"/>
              <w:rPr>
                <w:rFonts w:ascii="Tahoma" w:hAnsi="Tahoma" w:cs="Tahoma"/>
                <w:sz w:val="16"/>
                <w:szCs w:val="16"/>
                <w:highlight w:val="yellow"/>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иные (указать): _________________________________________</w:t>
            </w:r>
          </w:p>
        </w:tc>
      </w:tr>
      <w:tr w:rsidR="00800944" w:rsidRPr="00800944" w14:paraId="73A98D69"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2111AEBC" w14:textId="4318FC13"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lastRenderedPageBreak/>
              <w:t xml:space="preserve">20.Сведения о предполагаемом характере деловых отношений с </w:t>
            </w:r>
            <w:r w:rsidR="00C07C2B">
              <w:rPr>
                <w:rFonts w:ascii="Tahoma" w:hAnsi="Tahoma" w:cs="Tahoma"/>
                <w:b/>
                <w:sz w:val="16"/>
                <w:szCs w:val="16"/>
              </w:rPr>
              <w:t>НКО АО ПРЦ</w:t>
            </w:r>
          </w:p>
        </w:tc>
        <w:tc>
          <w:tcPr>
            <w:tcW w:w="5454" w:type="dxa"/>
            <w:gridSpan w:val="3"/>
            <w:tcBorders>
              <w:top w:val="single" w:sz="4" w:space="0" w:color="auto"/>
              <w:left w:val="single" w:sz="4" w:space="0" w:color="auto"/>
              <w:bottom w:val="single" w:sz="4" w:space="0" w:color="auto"/>
              <w:right w:val="single" w:sz="4" w:space="0" w:color="auto"/>
            </w:tcBorders>
          </w:tcPr>
          <w:p w14:paraId="3E69353E"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долгосрочные отношения </w:t>
            </w:r>
          </w:p>
          <w:p w14:paraId="652C6848" w14:textId="77777777" w:rsidR="00800944" w:rsidRPr="00800944" w:rsidRDefault="00800944" w:rsidP="005479A2">
            <w:pPr>
              <w:spacing w:before="20"/>
              <w:rPr>
                <w:rFonts w:ascii="Tahoma" w:hAnsi="Tahoma" w:cs="Tahoma"/>
                <w:sz w:val="16"/>
                <w:szCs w:val="16"/>
                <w:highlight w:val="yellow"/>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разовые целевые операции</w:t>
            </w:r>
          </w:p>
        </w:tc>
      </w:tr>
      <w:tr w:rsidR="00800944" w:rsidRPr="00800944" w14:paraId="2AAF4588"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4AA2EDA1" w14:textId="77777777" w:rsidR="00800944" w:rsidRPr="00800944" w:rsidRDefault="00800944" w:rsidP="005479A2">
            <w:pPr>
              <w:pStyle w:val="ConsCell"/>
              <w:widowControl/>
              <w:jc w:val="both"/>
              <w:rPr>
                <w:rFonts w:ascii="Tahoma" w:hAnsi="Tahoma" w:cs="Tahoma"/>
                <w:b/>
                <w:sz w:val="16"/>
                <w:szCs w:val="16"/>
              </w:rPr>
            </w:pPr>
            <w:r w:rsidRPr="00800944">
              <w:rPr>
                <w:rFonts w:ascii="Tahoma" w:hAnsi="Tahoma" w:cs="Tahoma"/>
                <w:b/>
                <w:sz w:val="16"/>
                <w:szCs w:val="16"/>
              </w:rPr>
              <w:t>21.Сведения о целях финансово-хозяйственной деятельности</w:t>
            </w:r>
          </w:p>
        </w:tc>
        <w:tc>
          <w:tcPr>
            <w:tcW w:w="5454" w:type="dxa"/>
            <w:gridSpan w:val="3"/>
            <w:tcBorders>
              <w:top w:val="single" w:sz="4" w:space="0" w:color="auto"/>
              <w:left w:val="single" w:sz="4" w:space="0" w:color="auto"/>
              <w:bottom w:val="single" w:sz="4" w:space="0" w:color="auto"/>
              <w:right w:val="single" w:sz="4" w:space="0" w:color="auto"/>
            </w:tcBorders>
          </w:tcPr>
          <w:p w14:paraId="67831653" w14:textId="77777777"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t>- планируемые объемы операций (неделя/месяц/квартал/год):</w:t>
            </w:r>
          </w:p>
          <w:p w14:paraId="2AFC4A04" w14:textId="77777777" w:rsidR="00800944" w:rsidRPr="00800944" w:rsidRDefault="00800944" w:rsidP="005479A2">
            <w:pPr>
              <w:spacing w:before="20"/>
              <w:rPr>
                <w:rFonts w:ascii="Tahoma" w:hAnsi="Tahoma" w:cs="Tahoma"/>
                <w:sz w:val="16"/>
                <w:szCs w:val="16"/>
                <w:u w:val="single"/>
              </w:rPr>
            </w:pPr>
            <w:r w:rsidRPr="00800944">
              <w:rPr>
                <w:rFonts w:ascii="Tahoma" w:hAnsi="Tahoma" w:cs="Tahoma"/>
                <w:sz w:val="16"/>
                <w:szCs w:val="16"/>
                <w:u w:val="single"/>
              </w:rPr>
              <w:t>количество операций по счету:</w:t>
            </w:r>
          </w:p>
          <w:p w14:paraId="2BB04974"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до 10 шт. (неделя/месяц/квартал/год)</w:t>
            </w:r>
          </w:p>
          <w:p w14:paraId="24FEC45A"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от 10 до 50 шт. (неделя/месяц/квартал/год)</w:t>
            </w:r>
          </w:p>
          <w:p w14:paraId="5CBF8909"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от 50 до 100 шт. (неделя/месяц/квартал/год)</w:t>
            </w:r>
          </w:p>
          <w:p w14:paraId="3AF8FE07"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более 100 шт. (неделя/месяц/квартал/год)</w:t>
            </w:r>
          </w:p>
          <w:p w14:paraId="7D3631A0" w14:textId="77777777" w:rsidR="00800944" w:rsidRPr="00800944" w:rsidRDefault="00800944" w:rsidP="005479A2">
            <w:pPr>
              <w:spacing w:before="20"/>
              <w:rPr>
                <w:rFonts w:ascii="Tahoma" w:hAnsi="Tahoma" w:cs="Tahoma"/>
                <w:sz w:val="16"/>
                <w:szCs w:val="16"/>
                <w:u w:val="single"/>
              </w:rPr>
            </w:pPr>
            <w:r w:rsidRPr="00800944">
              <w:rPr>
                <w:rFonts w:ascii="Tahoma" w:hAnsi="Tahoma" w:cs="Tahoma"/>
                <w:sz w:val="16"/>
                <w:szCs w:val="16"/>
                <w:u w:val="single"/>
              </w:rPr>
              <w:t>сумма операций по счету:</w:t>
            </w:r>
          </w:p>
          <w:p w14:paraId="231AB439"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до 600 000 руб. (неделя/месяц/квартал/год)</w:t>
            </w:r>
          </w:p>
          <w:p w14:paraId="5280B42A"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от 600 000 руб. до 3 000 000 руб. (неделя/месяц/квартал/год)</w:t>
            </w:r>
          </w:p>
          <w:p w14:paraId="2E8C97B6"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от 3 000 000 руб. до 10 000 000 руб. (неделя/месяц/квартал/год)</w:t>
            </w:r>
          </w:p>
          <w:p w14:paraId="62A4DC89"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от 10 000 000 руб. до 30 000 000 руб. (неделя/месяц/квартал/год)</w:t>
            </w:r>
          </w:p>
          <w:p w14:paraId="69AD4F2E"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более 30 000 000 руб. (неделя/месяц/квартал/год)</w:t>
            </w:r>
          </w:p>
          <w:p w14:paraId="7263DE96" w14:textId="77777777" w:rsidR="00800944" w:rsidRPr="00800944" w:rsidRDefault="00800944" w:rsidP="005479A2">
            <w:pPr>
              <w:spacing w:before="20"/>
              <w:rPr>
                <w:rFonts w:ascii="Tahoma" w:hAnsi="Tahoma" w:cs="Tahoma"/>
                <w:sz w:val="16"/>
                <w:szCs w:val="16"/>
                <w:u w:val="single"/>
              </w:rPr>
            </w:pPr>
            <w:r w:rsidRPr="00800944">
              <w:rPr>
                <w:rFonts w:ascii="Tahoma" w:hAnsi="Tahoma" w:cs="Tahoma"/>
                <w:sz w:val="16"/>
                <w:szCs w:val="16"/>
                <w:u w:val="single"/>
              </w:rPr>
              <w:t>сумма операций, связанных с переводами денежных средств в рамках внешнеторговой деятельности:</w:t>
            </w:r>
          </w:p>
          <w:p w14:paraId="7C5F0D49"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не планируется</w:t>
            </w:r>
          </w:p>
          <w:p w14:paraId="658D9FD4"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до 600 000 руб./эквивалент (неделя/месяц/квартал/год)</w:t>
            </w:r>
          </w:p>
          <w:p w14:paraId="05398107"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от 600 000 руб. до 3 000 000 руб./эквивалент (неделя/месяц/квартал/год)</w:t>
            </w:r>
          </w:p>
          <w:p w14:paraId="0A17AA6F"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от 3 000 000 руб. до 10 000 000 руб./эквивалент (неделя/месяц/квартал/год)</w:t>
            </w:r>
          </w:p>
          <w:p w14:paraId="48F22357"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от 10 000 000 руб. до 30 000 000 руб./эквивалент (неделя/месяц/квартал/год)</w:t>
            </w:r>
          </w:p>
          <w:p w14:paraId="0C42913B"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более 30 000 000 руб./эквивалент (неделя/месяц/квартал/год)</w:t>
            </w:r>
          </w:p>
          <w:p w14:paraId="70CA48FE" w14:textId="77777777"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t>- и (или) планируемые виды договоров (контрактов):</w:t>
            </w:r>
          </w:p>
          <w:p w14:paraId="1B5F19D5"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строительные работы и услуги</w:t>
            </w:r>
          </w:p>
          <w:p w14:paraId="2A6EC70A"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общепит</w:t>
            </w:r>
          </w:p>
          <w:p w14:paraId="76D6891F"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оптовая торговля</w:t>
            </w:r>
          </w:p>
          <w:p w14:paraId="1553470F"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розничные услуги</w:t>
            </w:r>
          </w:p>
          <w:p w14:paraId="36D9B84E"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транспортные услуги</w:t>
            </w:r>
          </w:p>
          <w:p w14:paraId="59806878"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недвижимость</w:t>
            </w:r>
          </w:p>
          <w:p w14:paraId="2E349F28" w14:textId="42FDA186"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интернет</w:t>
            </w:r>
            <w:r w:rsidR="00420EC4">
              <w:rPr>
                <w:rFonts w:ascii="Tahoma" w:hAnsi="Tahoma" w:cs="Tahoma"/>
                <w:sz w:val="16"/>
                <w:szCs w:val="16"/>
              </w:rPr>
              <w:t>-</w:t>
            </w:r>
            <w:r w:rsidRPr="00800944">
              <w:rPr>
                <w:rFonts w:ascii="Tahoma" w:hAnsi="Tahoma" w:cs="Tahoma"/>
                <w:sz w:val="16"/>
                <w:szCs w:val="16"/>
              </w:rPr>
              <w:t>магазин</w:t>
            </w:r>
          </w:p>
          <w:p w14:paraId="33CA9A06"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w:t>
            </w:r>
            <w:r w:rsidRPr="00800944">
              <w:rPr>
                <w:rFonts w:ascii="Tahoma" w:hAnsi="Tahoma" w:cs="Tahoma"/>
                <w:color w:val="000000"/>
                <w:sz w:val="16"/>
                <w:szCs w:val="16"/>
                <w:lang w:val="en-US"/>
              </w:rPr>
              <w:t>IT</w:t>
            </w:r>
            <w:r w:rsidRPr="00800944">
              <w:rPr>
                <w:rFonts w:ascii="Tahoma" w:hAnsi="Tahoma" w:cs="Tahoma"/>
                <w:color w:val="000000"/>
                <w:sz w:val="16"/>
                <w:szCs w:val="16"/>
              </w:rPr>
              <w:t>-услуги</w:t>
            </w:r>
          </w:p>
          <w:p w14:paraId="7E839F82"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иные (указать): _________________________________________</w:t>
            </w:r>
          </w:p>
          <w:p w14:paraId="1A8B3B6F" w14:textId="77777777"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t>- и (или) планируемые основные контрагенты по операциям с денежными средствами, находящимися на счете:</w:t>
            </w:r>
          </w:p>
          <w:p w14:paraId="6A73D8E1" w14:textId="77777777" w:rsidR="00800944" w:rsidRPr="00800944" w:rsidRDefault="00800944" w:rsidP="005479A2">
            <w:pPr>
              <w:spacing w:before="20"/>
              <w:rPr>
                <w:rFonts w:ascii="Tahoma" w:hAnsi="Tahoma" w:cs="Tahoma"/>
                <w:b/>
                <w:sz w:val="16"/>
                <w:szCs w:val="16"/>
              </w:rPr>
            </w:pPr>
            <w:r w:rsidRPr="00800944">
              <w:rPr>
                <w:rFonts w:ascii="Tahoma" w:hAnsi="Tahoma" w:cs="Tahoma"/>
                <w:sz w:val="16"/>
                <w:szCs w:val="16"/>
              </w:rPr>
              <w:t>Плательщики: ___</w:t>
            </w:r>
            <w:r w:rsidRPr="00800944">
              <w:rPr>
                <w:rFonts w:ascii="Tahoma" w:hAnsi="Tahoma" w:cs="Tahoma"/>
                <w:b/>
                <w:sz w:val="16"/>
                <w:szCs w:val="16"/>
              </w:rPr>
              <w:t>_____________________________________________________________________________________________________</w:t>
            </w:r>
          </w:p>
          <w:p w14:paraId="79541B7B"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t>Получатели: ________________________________________________________________________________________________________________________</w:t>
            </w:r>
          </w:p>
        </w:tc>
      </w:tr>
      <w:tr w:rsidR="00800944" w:rsidRPr="00800944" w14:paraId="62B4BDCF"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210B3206" w14:textId="68B669AE"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t xml:space="preserve">22.Наличие сведений (документов) о финансовом положении </w:t>
            </w:r>
            <w:r w:rsidRPr="00800944">
              <w:rPr>
                <w:rFonts w:ascii="Tahoma" w:hAnsi="Tahoma" w:cs="Tahoma"/>
                <w:i/>
                <w:sz w:val="16"/>
                <w:szCs w:val="16"/>
              </w:rPr>
              <w:t xml:space="preserve">(в случае, если период деятельности не превышает 3 месяцев со дня регистрации, сведения/документы предоставляются в </w:t>
            </w:r>
            <w:r w:rsidR="00C07C2B">
              <w:rPr>
                <w:rFonts w:ascii="Tahoma" w:hAnsi="Tahoma" w:cs="Tahoma"/>
                <w:i/>
                <w:sz w:val="16"/>
                <w:szCs w:val="16"/>
              </w:rPr>
              <w:t>НКО АО ПРЦ</w:t>
            </w:r>
            <w:r w:rsidRPr="00800944">
              <w:rPr>
                <w:rFonts w:ascii="Tahoma" w:hAnsi="Tahoma" w:cs="Tahoma"/>
                <w:i/>
                <w:sz w:val="16"/>
                <w:szCs w:val="16"/>
              </w:rPr>
              <w:t xml:space="preserve"> в течение 1 месяца после их получения)</w:t>
            </w:r>
          </w:p>
        </w:tc>
        <w:tc>
          <w:tcPr>
            <w:tcW w:w="4670" w:type="dxa"/>
            <w:tcBorders>
              <w:top w:val="single" w:sz="4" w:space="0" w:color="auto"/>
              <w:left w:val="single" w:sz="4" w:space="0" w:color="auto"/>
              <w:bottom w:val="single" w:sz="4" w:space="0" w:color="auto"/>
              <w:right w:val="single" w:sz="4" w:space="0" w:color="auto"/>
            </w:tcBorders>
          </w:tcPr>
          <w:p w14:paraId="458ACBD3" w14:textId="77777777" w:rsidR="00800944" w:rsidRPr="00800944" w:rsidRDefault="00800944" w:rsidP="005479A2">
            <w:pPr>
              <w:spacing w:before="20"/>
              <w:rPr>
                <w:rFonts w:ascii="Tahoma" w:hAnsi="Tahoma" w:cs="Tahoma"/>
                <w:sz w:val="16"/>
                <w:szCs w:val="16"/>
              </w:rPr>
            </w:pPr>
            <w:r w:rsidRPr="00800944">
              <w:rPr>
                <w:rFonts w:ascii="Tahoma" w:hAnsi="Tahoma" w:cs="Tahoma"/>
                <w:b/>
                <w:sz w:val="16"/>
                <w:szCs w:val="16"/>
              </w:rPr>
              <w:fldChar w:fldCharType="begin">
                <w:ffData>
                  <w:name w:val=""/>
                  <w:enabled/>
                  <w:calcOnExit w:val="0"/>
                  <w:checkBox>
                    <w:sizeAuto/>
                    <w:default w:val="0"/>
                  </w:checkBox>
                </w:ffData>
              </w:fldChar>
            </w:r>
            <w:r w:rsidRPr="00800944">
              <w:rPr>
                <w:rFonts w:ascii="Tahoma" w:hAnsi="Tahoma" w:cs="Tahoma"/>
                <w:b/>
                <w:sz w:val="16"/>
                <w:szCs w:val="16"/>
              </w:rPr>
              <w:instrText xml:space="preserve"> FORMCHECKBOX </w:instrText>
            </w:r>
            <w:r w:rsidR="00A33846">
              <w:rPr>
                <w:rFonts w:ascii="Tahoma" w:hAnsi="Tahoma" w:cs="Tahoma"/>
                <w:b/>
                <w:sz w:val="16"/>
                <w:szCs w:val="16"/>
              </w:rPr>
            </w:r>
            <w:r w:rsidR="00A33846">
              <w:rPr>
                <w:rFonts w:ascii="Tahoma" w:hAnsi="Tahoma" w:cs="Tahoma"/>
                <w:b/>
                <w:sz w:val="16"/>
                <w:szCs w:val="16"/>
              </w:rPr>
              <w:fldChar w:fldCharType="separate"/>
            </w:r>
            <w:r w:rsidRPr="00800944">
              <w:rPr>
                <w:rFonts w:ascii="Tahoma" w:hAnsi="Tahoma" w:cs="Tahoma"/>
                <w:b/>
                <w:sz w:val="16"/>
                <w:szCs w:val="16"/>
              </w:rPr>
              <w:fldChar w:fldCharType="end"/>
            </w:r>
            <w:r w:rsidRPr="00800944">
              <w:rPr>
                <w:rFonts w:ascii="Tahoma" w:hAnsi="Tahoma" w:cs="Tahoma"/>
                <w:b/>
                <w:sz w:val="16"/>
                <w:szCs w:val="16"/>
              </w:rPr>
              <w:t xml:space="preserve"> </w:t>
            </w:r>
            <w:r w:rsidRPr="00800944">
              <w:rPr>
                <w:rFonts w:ascii="Tahoma" w:hAnsi="Tahoma" w:cs="Tahoma"/>
                <w:sz w:val="16"/>
                <w:szCs w:val="16"/>
              </w:rPr>
              <w:t>копии годовой бухгалтерской отчетности (бухгалтерский баланс, отчет о финансовом результате);</w:t>
            </w:r>
          </w:p>
          <w:p w14:paraId="78BA279A"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копии годовой (либо квартальной) налоговой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188E49DD"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14:paraId="25B47422"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16D815D2" w14:textId="3901362B"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сведения ЕГРЮЛ, арбитражных судов об отсутствии производства по делу о несостоятельности (банкротстве), вступивших в силу решений судебных органов о признании несостоятельным (банкротом), </w:t>
            </w:r>
            <w:r w:rsidRPr="00800944">
              <w:rPr>
                <w:rFonts w:ascii="Tahoma" w:hAnsi="Tahoma" w:cs="Tahoma"/>
                <w:sz w:val="16"/>
                <w:szCs w:val="16"/>
              </w:rPr>
              <w:lastRenderedPageBreak/>
              <w:t xml:space="preserve">проведения процедур ликвидации по состоянию на дату представления документов в </w:t>
            </w:r>
            <w:r w:rsidR="00C07C2B">
              <w:rPr>
                <w:rFonts w:ascii="Tahoma" w:hAnsi="Tahoma" w:cs="Tahoma"/>
                <w:sz w:val="16"/>
                <w:szCs w:val="16"/>
              </w:rPr>
              <w:t>НКО АО ПРЦ</w:t>
            </w:r>
            <w:r w:rsidRPr="00800944">
              <w:rPr>
                <w:rFonts w:ascii="Tahoma" w:hAnsi="Tahoma" w:cs="Tahoma"/>
                <w:sz w:val="16"/>
                <w:szCs w:val="16"/>
              </w:rPr>
              <w:t>;</w:t>
            </w:r>
          </w:p>
          <w:p w14:paraId="7AC9C81E"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справки об отсутствии фактов неисполнения своих денежных обязательств по причине отсутствия денежных средств на банковских счетах;</w:t>
            </w:r>
          </w:p>
          <w:p w14:paraId="2A0F14E5" w14:textId="77777777" w:rsidR="00800944" w:rsidRPr="00800944" w:rsidRDefault="00800944" w:rsidP="005479A2">
            <w:pPr>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данных о рейтинге, размещенные в сети "Интернет" на сайтах международных рейтинговых агентств (Moody's Investors Service, Standard &amp; Poor's, Fitch Ratings и др.) и российских кредитных рейтинговых агентств;</w:t>
            </w:r>
          </w:p>
          <w:p w14:paraId="1FA1618C"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иные (указать): _________________________________.</w:t>
            </w:r>
          </w:p>
          <w:p w14:paraId="0D27EEDC" w14:textId="77777777" w:rsidR="00800944" w:rsidRPr="00800944" w:rsidRDefault="00800944" w:rsidP="005479A2">
            <w:pPr>
              <w:spacing w:before="20"/>
              <w:rPr>
                <w:rFonts w:ascii="Tahoma" w:hAnsi="Tahoma" w:cs="Tahoma"/>
                <w:b/>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Сведения не предоставлены (указать причину непредставления): 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50032DD6" w14:textId="77777777" w:rsidR="00800944" w:rsidRPr="00800944" w:rsidRDefault="00800944" w:rsidP="005479A2">
            <w:pPr>
              <w:spacing w:before="20"/>
              <w:rPr>
                <w:rFonts w:ascii="Tahoma" w:hAnsi="Tahoma" w:cs="Tahoma"/>
                <w:b/>
                <w:sz w:val="16"/>
                <w:szCs w:val="16"/>
              </w:rPr>
            </w:pPr>
            <w:r w:rsidRPr="00800944">
              <w:rPr>
                <w:rFonts w:ascii="Tahoma" w:hAnsi="Tahoma" w:cs="Tahoma"/>
                <w:sz w:val="16"/>
                <w:szCs w:val="16"/>
              </w:rPr>
              <w:lastRenderedPageBreak/>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25024243" w14:textId="77777777" w:rsidR="00800944" w:rsidRPr="00800944" w:rsidRDefault="00800944" w:rsidP="005479A2">
            <w:pPr>
              <w:spacing w:before="20"/>
              <w:rPr>
                <w:rFonts w:ascii="Tahoma" w:hAnsi="Tahoma" w:cs="Tahoma"/>
                <w:b/>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нет</w:t>
            </w:r>
          </w:p>
        </w:tc>
      </w:tr>
      <w:tr w:rsidR="00800944" w:rsidRPr="00800944" w14:paraId="3483B42A"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4AE29440" w14:textId="7E87E70F" w:rsidR="00800944" w:rsidRPr="00800944" w:rsidRDefault="00800944" w:rsidP="005479A2">
            <w:pPr>
              <w:spacing w:before="20"/>
              <w:rPr>
                <w:rFonts w:ascii="Tahoma" w:hAnsi="Tahoma" w:cs="Tahoma"/>
                <w:i/>
                <w:sz w:val="16"/>
                <w:szCs w:val="16"/>
              </w:rPr>
            </w:pPr>
            <w:r w:rsidRPr="00800944">
              <w:rPr>
                <w:rFonts w:ascii="Tahoma" w:hAnsi="Tahoma" w:cs="Tahoma"/>
                <w:b/>
                <w:sz w:val="16"/>
                <w:szCs w:val="16"/>
              </w:rPr>
              <w:t xml:space="preserve">23.Наличие сведений о деловой репутации </w:t>
            </w:r>
            <w:r w:rsidRPr="00800944">
              <w:rPr>
                <w:rFonts w:ascii="Tahoma" w:hAnsi="Tahoma" w:cs="Tahoma"/>
                <w:i/>
                <w:sz w:val="16"/>
                <w:szCs w:val="16"/>
              </w:rPr>
              <w:t xml:space="preserve">(в случае, если период деятельности не превышает 3 месяцев со дня регистрации, сведения/документы предоставляются в </w:t>
            </w:r>
            <w:r w:rsidR="00C07C2B">
              <w:rPr>
                <w:rFonts w:ascii="Tahoma" w:hAnsi="Tahoma" w:cs="Tahoma"/>
                <w:i/>
                <w:sz w:val="16"/>
                <w:szCs w:val="16"/>
              </w:rPr>
              <w:t>НКО АО ПРЦ</w:t>
            </w:r>
            <w:r w:rsidRPr="00800944">
              <w:rPr>
                <w:rFonts w:ascii="Tahoma" w:hAnsi="Tahoma" w:cs="Tahoma"/>
                <w:i/>
                <w:sz w:val="16"/>
                <w:szCs w:val="16"/>
              </w:rPr>
              <w:t xml:space="preserve"> в течение 1 месяца после их получения) </w:t>
            </w:r>
          </w:p>
          <w:p w14:paraId="715E4439" w14:textId="77777777" w:rsidR="00800944" w:rsidRPr="00800944" w:rsidRDefault="00800944" w:rsidP="005479A2">
            <w:pPr>
              <w:spacing w:before="20"/>
              <w:rPr>
                <w:rFonts w:ascii="Tahoma" w:hAnsi="Tahoma" w:cs="Tahoma"/>
                <w:b/>
                <w:sz w:val="16"/>
                <w:szCs w:val="16"/>
              </w:rPr>
            </w:pPr>
          </w:p>
        </w:tc>
        <w:tc>
          <w:tcPr>
            <w:tcW w:w="4670" w:type="dxa"/>
            <w:tcBorders>
              <w:top w:val="single" w:sz="4" w:space="0" w:color="auto"/>
              <w:left w:val="single" w:sz="4" w:space="0" w:color="auto"/>
              <w:bottom w:val="single" w:sz="4" w:space="0" w:color="auto"/>
              <w:right w:val="single" w:sz="4" w:space="0" w:color="auto"/>
            </w:tcBorders>
          </w:tcPr>
          <w:p w14:paraId="486C2AE7" w14:textId="3EB829AE"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отзывы (в произвольной письменной форме) об юридическом лице других клиентов </w:t>
            </w:r>
            <w:r w:rsidR="00C07C2B">
              <w:rPr>
                <w:rFonts w:ascii="Tahoma" w:hAnsi="Tahoma" w:cs="Tahoma"/>
                <w:sz w:val="16"/>
                <w:szCs w:val="16"/>
              </w:rPr>
              <w:t>НКО АО ПРЦ</w:t>
            </w:r>
            <w:r w:rsidRPr="00800944">
              <w:rPr>
                <w:rFonts w:ascii="Tahoma" w:hAnsi="Tahoma" w:cs="Tahoma"/>
                <w:sz w:val="16"/>
                <w:szCs w:val="16"/>
              </w:rPr>
              <w:t>, имеющих с ним деловые отношения;</w:t>
            </w:r>
          </w:p>
          <w:p w14:paraId="78B6C4D8" w14:textId="77777777" w:rsidR="00800944" w:rsidRPr="00800944" w:rsidRDefault="00800944" w:rsidP="005479A2">
            <w:pPr>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отзывы (в произвольной письменной форме) от кредитных организаций, в которых юридическое лицо ранее находилось или находится на обслуживании, с информацией этих кредитных организаций об оценке деловой репутации данного лица.</w:t>
            </w:r>
          </w:p>
          <w:p w14:paraId="16AA8603"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иные (СМИ, «Интернет» и т.д.): ___________________.</w:t>
            </w:r>
          </w:p>
          <w:p w14:paraId="26E3D82A" w14:textId="77777777" w:rsidR="00800944" w:rsidRPr="00800944" w:rsidRDefault="00800944" w:rsidP="005479A2">
            <w:pPr>
              <w:spacing w:before="20"/>
              <w:rPr>
                <w:rFonts w:ascii="Tahoma" w:hAnsi="Tahoma" w:cs="Tahoma"/>
                <w:b/>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Сведения не предоставлены (указать причину непредставления): 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0DE88A25"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2D085A7A"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нет</w:t>
            </w:r>
          </w:p>
        </w:tc>
      </w:tr>
      <w:tr w:rsidR="00800944" w:rsidRPr="00800944" w14:paraId="33716581"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3BA391CA" w14:textId="77777777"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t>24.Наличие сведений об источниках происхождения денежных средств и (или) иного имущества</w:t>
            </w:r>
          </w:p>
        </w:tc>
        <w:tc>
          <w:tcPr>
            <w:tcW w:w="4670" w:type="dxa"/>
            <w:tcBorders>
              <w:top w:val="single" w:sz="4" w:space="0" w:color="auto"/>
              <w:left w:val="single" w:sz="4" w:space="0" w:color="auto"/>
              <w:bottom w:val="single" w:sz="4" w:space="0" w:color="auto"/>
              <w:right w:val="single" w:sz="4" w:space="0" w:color="auto"/>
            </w:tcBorders>
          </w:tcPr>
          <w:p w14:paraId="0D1CC6C1" w14:textId="77777777" w:rsidR="00800944" w:rsidRPr="00800944" w:rsidRDefault="00800944" w:rsidP="005479A2">
            <w:pPr>
              <w:spacing w:before="20"/>
              <w:rPr>
                <w:rFonts w:ascii="Tahoma" w:hAnsi="Tahoma" w:cs="Tahoma"/>
                <w:sz w:val="16"/>
                <w:szCs w:val="16"/>
              </w:rPr>
            </w:pPr>
            <w:r w:rsidRPr="00800944">
              <w:rPr>
                <w:rFonts w:ascii="Tahoma" w:hAnsi="Tahoma" w:cs="Tahoma"/>
                <w:b/>
                <w:sz w:val="16"/>
                <w:szCs w:val="16"/>
              </w:rPr>
              <w:fldChar w:fldCharType="begin">
                <w:ffData>
                  <w:name w:val=""/>
                  <w:enabled/>
                  <w:calcOnExit w:val="0"/>
                  <w:checkBox>
                    <w:sizeAuto/>
                    <w:default w:val="0"/>
                  </w:checkBox>
                </w:ffData>
              </w:fldChar>
            </w:r>
            <w:r w:rsidRPr="00800944">
              <w:rPr>
                <w:rFonts w:ascii="Tahoma" w:hAnsi="Tahoma" w:cs="Tahoma"/>
                <w:b/>
                <w:sz w:val="16"/>
                <w:szCs w:val="16"/>
              </w:rPr>
              <w:instrText xml:space="preserve"> FORMCHECKBOX </w:instrText>
            </w:r>
            <w:r w:rsidR="00A33846">
              <w:rPr>
                <w:rFonts w:ascii="Tahoma" w:hAnsi="Tahoma" w:cs="Tahoma"/>
                <w:b/>
                <w:sz w:val="16"/>
                <w:szCs w:val="16"/>
              </w:rPr>
            </w:r>
            <w:r w:rsidR="00A33846">
              <w:rPr>
                <w:rFonts w:ascii="Tahoma" w:hAnsi="Tahoma" w:cs="Tahoma"/>
                <w:b/>
                <w:sz w:val="16"/>
                <w:szCs w:val="16"/>
              </w:rPr>
              <w:fldChar w:fldCharType="separate"/>
            </w:r>
            <w:r w:rsidRPr="00800944">
              <w:rPr>
                <w:rFonts w:ascii="Tahoma" w:hAnsi="Tahoma" w:cs="Tahoma"/>
                <w:b/>
                <w:sz w:val="16"/>
                <w:szCs w:val="16"/>
              </w:rPr>
              <w:fldChar w:fldCharType="end"/>
            </w:r>
            <w:r w:rsidRPr="00800944">
              <w:rPr>
                <w:rFonts w:ascii="Tahoma" w:hAnsi="Tahoma" w:cs="Tahoma"/>
                <w:b/>
                <w:sz w:val="16"/>
                <w:szCs w:val="16"/>
              </w:rPr>
              <w:t xml:space="preserve"> </w:t>
            </w:r>
            <w:r w:rsidRPr="00800944">
              <w:rPr>
                <w:rFonts w:ascii="Tahoma" w:hAnsi="Tahoma" w:cs="Tahoma"/>
                <w:sz w:val="16"/>
                <w:szCs w:val="16"/>
              </w:rPr>
              <w:t>уставный капитал;</w:t>
            </w:r>
          </w:p>
          <w:p w14:paraId="2401A1D2"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средства, полученные от продажи недвижимого/движимого имущества (договор купли-продажи и/или иной документ, подтверждающий переход права собственности на имущество и/или зачислении денежных средств, полученных от продажи недвижимого/движимого имущества);</w:t>
            </w:r>
          </w:p>
          <w:p w14:paraId="6DA9C89B"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собственные оборотные средства;</w:t>
            </w:r>
          </w:p>
          <w:p w14:paraId="2581E1EA"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средства от контрагентов (банковская выписка по счету, открытому в другой кредитной организации, содержащая сведения о ведении хозяйственной деятельности юридическим лицом (уплата налогов, выплата зарплаты, расчеты с контрагентами и т.д.);</w:t>
            </w:r>
          </w:p>
          <w:p w14:paraId="02C48E60"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кредитные средства (сведения о полученных кредитных средствах (банковская выписка по счету, кредитный договор и т.д.);</w:t>
            </w:r>
          </w:p>
          <w:p w14:paraId="4996AD79"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заемые средства (сведения о полученных заемных средствах (банковская выписка по счету, договор займа и т.д.);</w:t>
            </w:r>
          </w:p>
          <w:p w14:paraId="3489E86E"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 (или) средства (дивиденды, купонный доход и т.д.), полученные от вложения в ценные бумаги/участия в уставном капитале, проценты по вкладам/депозитам (отчет брокера (профучастника рынка ценных бумаг), банковская справка/выписка по счету, содержащая сведения о зачислении денежных средств в качестве дивидендов/процентов и т.д.);</w:t>
            </w:r>
          </w:p>
          <w:p w14:paraId="29A69CE7"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иные (указать): _________________________________.</w:t>
            </w:r>
          </w:p>
          <w:p w14:paraId="77DE14B1"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Сведения не предоставлены (указать причину непредставления): 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1DCCD525"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5619B63F"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нет</w:t>
            </w:r>
          </w:p>
        </w:tc>
      </w:tr>
      <w:tr w:rsidR="00800944" w:rsidRPr="00800944" w14:paraId="1CED1EF9"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204FDECE" w14:textId="77777777"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t>25.Наличие сведений о бенефицарных владельцах*</w:t>
            </w:r>
          </w:p>
          <w:p w14:paraId="33234F9E" w14:textId="77777777" w:rsidR="00800944" w:rsidRPr="00800944" w:rsidRDefault="00800944" w:rsidP="005479A2">
            <w:pPr>
              <w:spacing w:before="20"/>
              <w:rPr>
                <w:rFonts w:ascii="Tahoma" w:hAnsi="Tahoma" w:cs="Tahoma"/>
                <w:i/>
                <w:sz w:val="16"/>
                <w:szCs w:val="16"/>
              </w:rPr>
            </w:pPr>
            <w:r w:rsidRPr="00800944">
              <w:rPr>
                <w:rFonts w:ascii="Tahoma" w:hAnsi="Tahoma" w:cs="Tahoma"/>
                <w:i/>
                <w:sz w:val="16"/>
                <w:szCs w:val="16"/>
              </w:rPr>
              <w:t xml:space="preserve">В данном разделе необходимо указать ФИО лица и сведения, на основании, которых физическое лицо признано бенефициарным владельцем и заполнить Анкету бенефициарного владельца. При наличии нескольких бенефициарных владельцев заполняется </w:t>
            </w:r>
            <w:proofErr w:type="gramStart"/>
            <w:r w:rsidRPr="00800944">
              <w:rPr>
                <w:rFonts w:ascii="Tahoma" w:hAnsi="Tahoma" w:cs="Tahoma"/>
                <w:i/>
                <w:sz w:val="16"/>
                <w:szCs w:val="16"/>
              </w:rPr>
              <w:t>Анкета  бенефициарного</w:t>
            </w:r>
            <w:proofErr w:type="gramEnd"/>
            <w:r w:rsidRPr="00800944">
              <w:rPr>
                <w:rFonts w:ascii="Tahoma" w:hAnsi="Tahoma" w:cs="Tahoma"/>
                <w:i/>
                <w:sz w:val="16"/>
                <w:szCs w:val="16"/>
              </w:rPr>
              <w:t xml:space="preserve"> владельца на каждого из них</w:t>
            </w:r>
          </w:p>
        </w:tc>
        <w:tc>
          <w:tcPr>
            <w:tcW w:w="4670" w:type="dxa"/>
            <w:tcBorders>
              <w:top w:val="single" w:sz="4" w:space="0" w:color="auto"/>
              <w:left w:val="single" w:sz="4" w:space="0" w:color="auto"/>
              <w:bottom w:val="single" w:sz="4" w:space="0" w:color="auto"/>
              <w:right w:val="single" w:sz="4" w:space="0" w:color="auto"/>
            </w:tcBorders>
          </w:tcPr>
          <w:p w14:paraId="6CB21E83" w14:textId="77777777" w:rsidR="00800944" w:rsidRPr="00800944" w:rsidRDefault="00800944" w:rsidP="005479A2">
            <w:pPr>
              <w:spacing w:before="20"/>
              <w:rPr>
                <w:rFonts w:ascii="Tahoma" w:hAnsi="Tahoma" w:cs="Tahoma"/>
                <w:b/>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ФИО и сведения:</w:t>
            </w:r>
            <w:r w:rsidRPr="00800944">
              <w:rPr>
                <w:rFonts w:ascii="Tahoma" w:hAnsi="Tahoma" w:cs="Tahoma"/>
                <w:b/>
                <w:sz w:val="16"/>
                <w:szCs w:val="16"/>
              </w:rPr>
              <w:t xml:space="preserve"> ____________________________.</w:t>
            </w:r>
          </w:p>
          <w:p w14:paraId="084977B0" w14:textId="77777777" w:rsidR="00800944" w:rsidRPr="00800944" w:rsidRDefault="00800944" w:rsidP="005479A2">
            <w:pPr>
              <w:spacing w:before="20"/>
              <w:rPr>
                <w:rFonts w:ascii="Tahoma" w:hAnsi="Tahoma" w:cs="Tahoma"/>
                <w:b/>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Структура собственности и (или) организационная структура клиента – нерезидента не предполагает наличие бенефициарного владельца и единоличного исполнительного органа (руководителя).</w:t>
            </w:r>
          </w:p>
        </w:tc>
        <w:tc>
          <w:tcPr>
            <w:tcW w:w="345" w:type="dxa"/>
            <w:tcBorders>
              <w:top w:val="single" w:sz="4" w:space="0" w:color="auto"/>
              <w:left w:val="single" w:sz="4" w:space="0" w:color="auto"/>
              <w:bottom w:val="single" w:sz="4" w:space="0" w:color="auto"/>
              <w:right w:val="single" w:sz="4" w:space="0" w:color="auto"/>
            </w:tcBorders>
          </w:tcPr>
          <w:p w14:paraId="0581443A"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4B231BC5"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нет</w:t>
            </w:r>
          </w:p>
        </w:tc>
      </w:tr>
      <w:tr w:rsidR="00800944" w:rsidRPr="00800944" w14:paraId="76A59620"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4FC9F818" w14:textId="77777777"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t>26.Наличие сведений о представителях и их полномочиях</w:t>
            </w:r>
          </w:p>
          <w:p w14:paraId="123F8F0E" w14:textId="77777777" w:rsidR="00800944" w:rsidRPr="00800944" w:rsidRDefault="00800944" w:rsidP="005479A2">
            <w:pPr>
              <w:spacing w:before="20"/>
              <w:rPr>
                <w:rFonts w:ascii="Tahoma" w:hAnsi="Tahoma" w:cs="Tahoma"/>
                <w:b/>
                <w:sz w:val="16"/>
                <w:szCs w:val="16"/>
              </w:rPr>
            </w:pPr>
            <w:r w:rsidRPr="00800944">
              <w:rPr>
                <w:rFonts w:ascii="Tahoma" w:hAnsi="Tahoma" w:cs="Tahoma"/>
                <w:i/>
                <w:sz w:val="16"/>
                <w:szCs w:val="16"/>
              </w:rPr>
              <w:t>В данном разделе необходимо указать сведения, подтверждающие наличие у лица полномочий представителя клиента. Дополнительно к Анкете представителя как единоличного исполнительного органа, заполняется соответствующая Анкета на каждого иного представителя по форме Анкеты представителя физического лица, индивидуального предпринимателя/физического лица, занимающегося в установленном законодательством РФ порядке частной практикой, юридического лица, иностранной структуры без образования юридического лица. При наличии нескольких представителей заполняется соответствующая Анкета на каждого из них и предоставляются сведения, подтверждающие наличие у лица полномочий представителя клиента</w:t>
            </w:r>
          </w:p>
        </w:tc>
        <w:tc>
          <w:tcPr>
            <w:tcW w:w="4670" w:type="dxa"/>
            <w:tcBorders>
              <w:top w:val="single" w:sz="4" w:space="0" w:color="auto"/>
              <w:left w:val="single" w:sz="4" w:space="0" w:color="auto"/>
              <w:bottom w:val="single" w:sz="4" w:space="0" w:color="auto"/>
              <w:right w:val="single" w:sz="4" w:space="0" w:color="auto"/>
            </w:tcBorders>
          </w:tcPr>
          <w:p w14:paraId="2B5FD9DD"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t>ФИО/Полное наименование организации: __________________________________________________;</w:t>
            </w:r>
          </w:p>
          <w:p w14:paraId="1735BB98" w14:textId="3A23BC2C" w:rsidR="00800944" w:rsidRPr="00800944" w:rsidRDefault="00800944" w:rsidP="005479A2">
            <w:pPr>
              <w:spacing w:before="20"/>
              <w:rPr>
                <w:rFonts w:ascii="Tahoma" w:hAnsi="Tahoma" w:cs="Tahoma"/>
                <w:sz w:val="16"/>
                <w:szCs w:val="16"/>
              </w:rPr>
            </w:pPr>
            <w:r w:rsidRPr="00800944">
              <w:rPr>
                <w:rFonts w:ascii="Tahoma" w:hAnsi="Tahoma" w:cs="Tahoma"/>
                <w:sz w:val="16"/>
                <w:szCs w:val="16"/>
              </w:rPr>
              <w:t xml:space="preserve">Номер и дата договора банковского счета (иного договора, заключенного с </w:t>
            </w:r>
            <w:r w:rsidR="00C07C2B">
              <w:rPr>
                <w:rFonts w:ascii="Tahoma" w:hAnsi="Tahoma" w:cs="Tahoma"/>
                <w:sz w:val="16"/>
                <w:szCs w:val="16"/>
              </w:rPr>
              <w:t>НКО АО ПРЦ</w:t>
            </w:r>
            <w:r w:rsidRPr="00800944">
              <w:rPr>
                <w:rFonts w:ascii="Tahoma" w:hAnsi="Tahoma" w:cs="Tahoma"/>
                <w:sz w:val="16"/>
                <w:szCs w:val="16"/>
              </w:rPr>
              <w:t>) клиента: ____________________</w:t>
            </w:r>
            <w:r w:rsidR="00C07C2B">
              <w:rPr>
                <w:rFonts w:ascii="Tahoma" w:hAnsi="Tahoma" w:cs="Tahoma"/>
                <w:sz w:val="16"/>
                <w:szCs w:val="16"/>
              </w:rPr>
              <w:t>_____________________________</w:t>
            </w:r>
            <w:r w:rsidRPr="00800944">
              <w:rPr>
                <w:rFonts w:ascii="Tahoma" w:hAnsi="Tahoma" w:cs="Tahoma"/>
                <w:sz w:val="16"/>
                <w:szCs w:val="16"/>
              </w:rPr>
              <w:t>_;</w:t>
            </w:r>
          </w:p>
          <w:p w14:paraId="036A7490"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t>Данные доверенности или иного документа удостоверяющего полномочия представителя (наименование, номер и дата выдачи, срок действия):</w:t>
            </w:r>
          </w:p>
          <w:p w14:paraId="26067096" w14:textId="77777777"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t>___________________________________________.</w:t>
            </w:r>
          </w:p>
          <w:p w14:paraId="6019EDC7"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t>ФИО/Полное наименование организации: ___________________________________________________;</w:t>
            </w:r>
          </w:p>
          <w:p w14:paraId="5DC3C97A" w14:textId="07F6B429" w:rsidR="00800944" w:rsidRPr="00800944" w:rsidRDefault="00800944" w:rsidP="005479A2">
            <w:pPr>
              <w:spacing w:before="20"/>
              <w:rPr>
                <w:rFonts w:ascii="Tahoma" w:hAnsi="Tahoma" w:cs="Tahoma"/>
                <w:sz w:val="16"/>
                <w:szCs w:val="16"/>
              </w:rPr>
            </w:pPr>
            <w:r w:rsidRPr="00800944">
              <w:rPr>
                <w:rFonts w:ascii="Tahoma" w:hAnsi="Tahoma" w:cs="Tahoma"/>
                <w:sz w:val="16"/>
                <w:szCs w:val="16"/>
              </w:rPr>
              <w:t xml:space="preserve">Номер и дата договора банковского счета (иного договора, заключенного с </w:t>
            </w:r>
            <w:r w:rsidR="00C07C2B">
              <w:rPr>
                <w:rFonts w:ascii="Tahoma" w:hAnsi="Tahoma" w:cs="Tahoma"/>
                <w:sz w:val="16"/>
                <w:szCs w:val="16"/>
              </w:rPr>
              <w:t>НКО АО ПРЦ</w:t>
            </w:r>
            <w:r w:rsidRPr="00800944">
              <w:rPr>
                <w:rFonts w:ascii="Tahoma" w:hAnsi="Tahoma" w:cs="Tahoma"/>
                <w:sz w:val="16"/>
                <w:szCs w:val="16"/>
              </w:rPr>
              <w:t>) клиента: _________________</w:t>
            </w:r>
            <w:r w:rsidR="00C07C2B">
              <w:rPr>
                <w:rFonts w:ascii="Tahoma" w:hAnsi="Tahoma" w:cs="Tahoma"/>
                <w:sz w:val="16"/>
                <w:szCs w:val="16"/>
              </w:rPr>
              <w:t>_____________________________</w:t>
            </w:r>
            <w:r w:rsidRPr="00800944">
              <w:rPr>
                <w:rFonts w:ascii="Tahoma" w:hAnsi="Tahoma" w:cs="Tahoma"/>
                <w:sz w:val="16"/>
                <w:szCs w:val="16"/>
              </w:rPr>
              <w:t>____;</w:t>
            </w:r>
          </w:p>
          <w:p w14:paraId="3B153386"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t>Данные доверенности или иного документа удостоверяющего полномочия представителя (наименование, номер и дата выдачи, срок действия):</w:t>
            </w:r>
          </w:p>
          <w:p w14:paraId="37666C3A" w14:textId="77777777"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lastRenderedPageBreak/>
              <w:t>___________________________________________.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6F52D106"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lastRenderedPageBreak/>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5729B8DB"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нет</w:t>
            </w:r>
          </w:p>
        </w:tc>
      </w:tr>
      <w:tr w:rsidR="00800944" w:rsidRPr="00800944" w14:paraId="3584A0DC"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497D5165" w14:textId="77777777"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t>27.Наличие сведений о выгодоприобретателях**</w:t>
            </w:r>
          </w:p>
          <w:p w14:paraId="67A86EA0" w14:textId="77777777" w:rsidR="00800944" w:rsidRPr="00800944" w:rsidRDefault="00800944" w:rsidP="005479A2">
            <w:pPr>
              <w:spacing w:before="20"/>
              <w:rPr>
                <w:rFonts w:ascii="Tahoma" w:hAnsi="Tahoma" w:cs="Tahoma"/>
                <w:b/>
                <w:sz w:val="16"/>
                <w:szCs w:val="16"/>
              </w:rPr>
            </w:pPr>
            <w:r w:rsidRPr="00800944">
              <w:rPr>
                <w:rFonts w:ascii="Tahoma" w:hAnsi="Tahoma" w:cs="Tahoma"/>
                <w:i/>
                <w:sz w:val="16"/>
                <w:szCs w:val="16"/>
              </w:rPr>
              <w:t>В случае положительного ответа, в данном разделе необходимо указать лицо и сведения, на основании которых клиент действует к выгоде другого лица (договор (агентский, комиссии, поручения, доверительного управления), проведений операций с денежными средствами и/или иным имуществом), а также предоставить сведения по форме Анкеты выгодоприобретателя физического лица, индивидуального предпринимателя/физического лица, занимающегося в установленном законодательством РФ порядке частной практикой, юридического лица, иностранной структуры без образования юридического лица. При наличии нескольких выгодоприобретателей заполняется соответствующая Анкета выгодоприобретателя на каждого из них и предоставляются сведения, на основании которых клиент действует к выгоде другого лица</w:t>
            </w:r>
          </w:p>
        </w:tc>
        <w:tc>
          <w:tcPr>
            <w:tcW w:w="4670" w:type="dxa"/>
            <w:tcBorders>
              <w:top w:val="single" w:sz="4" w:space="0" w:color="auto"/>
              <w:left w:val="single" w:sz="4" w:space="0" w:color="auto"/>
              <w:bottom w:val="single" w:sz="4" w:space="0" w:color="auto"/>
              <w:right w:val="single" w:sz="4" w:space="0" w:color="auto"/>
            </w:tcBorders>
          </w:tcPr>
          <w:p w14:paraId="43A8CF49"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t>ФИО/Полное наименование организации: __________________________________________________;</w:t>
            </w:r>
          </w:p>
          <w:p w14:paraId="3E24F138"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t>Сведения: __________________________________________.</w:t>
            </w:r>
          </w:p>
          <w:p w14:paraId="2A46D90C" w14:textId="77777777" w:rsidR="00800944" w:rsidRPr="00800944" w:rsidRDefault="00800944" w:rsidP="005479A2">
            <w:pPr>
              <w:spacing w:before="20"/>
              <w:rPr>
                <w:rFonts w:ascii="Tahoma" w:hAnsi="Tahoma" w:cs="Tahoma"/>
                <w:sz w:val="16"/>
                <w:szCs w:val="16"/>
              </w:rPr>
            </w:pPr>
          </w:p>
          <w:p w14:paraId="7B0163D1"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t>ФИО/Полное наименование организации: ___________________________________________________;</w:t>
            </w:r>
          </w:p>
          <w:p w14:paraId="7F5F4D8C" w14:textId="5928C427" w:rsidR="00800944" w:rsidRPr="00800944" w:rsidRDefault="00800944" w:rsidP="005479A2">
            <w:pPr>
              <w:spacing w:before="20"/>
              <w:rPr>
                <w:rFonts w:ascii="Tahoma" w:hAnsi="Tahoma" w:cs="Tahoma"/>
                <w:b/>
                <w:sz w:val="16"/>
                <w:szCs w:val="16"/>
              </w:rPr>
            </w:pPr>
            <w:r w:rsidRPr="00800944">
              <w:rPr>
                <w:rFonts w:ascii="Tahoma" w:hAnsi="Tahoma" w:cs="Tahoma"/>
                <w:sz w:val="16"/>
                <w:szCs w:val="16"/>
              </w:rPr>
              <w:t>Сведения:</w:t>
            </w:r>
            <w:r w:rsidR="00CF23E7">
              <w:rPr>
                <w:rFonts w:ascii="Tahoma" w:hAnsi="Tahoma" w:cs="Tahoma"/>
                <w:sz w:val="16"/>
                <w:szCs w:val="16"/>
              </w:rPr>
              <w:t xml:space="preserve"> </w:t>
            </w:r>
            <w:r w:rsidRPr="00800944">
              <w:rPr>
                <w:rFonts w:ascii="Tahoma" w:hAnsi="Tahoma" w:cs="Tahoma"/>
                <w:sz w:val="16"/>
                <w:szCs w:val="16"/>
              </w:rPr>
              <w:t>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062EE12F"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4F817C26"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нет</w:t>
            </w:r>
          </w:p>
        </w:tc>
      </w:tr>
      <w:tr w:rsidR="00800944" w:rsidRPr="00800944" w14:paraId="08C1AA41"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3C1BF6B5" w14:textId="77777777" w:rsidR="00800944" w:rsidRPr="00800944" w:rsidRDefault="00800944" w:rsidP="005479A2">
            <w:pPr>
              <w:spacing w:before="20"/>
              <w:rPr>
                <w:rFonts w:ascii="Tahoma" w:hAnsi="Tahoma" w:cs="Tahoma"/>
                <w:b/>
                <w:sz w:val="16"/>
                <w:szCs w:val="16"/>
              </w:rPr>
            </w:pPr>
            <w:r w:rsidRPr="00800944">
              <w:rPr>
                <w:rFonts w:ascii="Tahoma" w:hAnsi="Tahoma" w:cs="Tahoma"/>
                <w:b/>
                <w:sz w:val="16"/>
                <w:szCs w:val="16"/>
              </w:rPr>
              <w:t xml:space="preserve">28.Наличие сведений о принадлежности к перечню предприятий, имеющих стратегическое значение </w:t>
            </w:r>
            <w:r w:rsidRPr="00800944">
              <w:rPr>
                <w:rFonts w:ascii="Tahoma" w:hAnsi="Tahoma" w:cs="Tahoma"/>
                <w:sz w:val="16"/>
                <w:szCs w:val="16"/>
              </w:rPr>
              <w:t>для оборонно-промышленного комплекса и безопасности РФ и обществ, находящихся под их прямым или косвенным контролем, которые указаны в статье 1 Федерального закона от 21.07.2014г. № 213-ФЗ, а также к федеральным унитарным предприятиям, указанным в Федеральном законе от 14.11.2002г. № 161-ФЗ, государственным корпорациям, государственным компаниям и публично-правовым компаниям</w:t>
            </w:r>
          </w:p>
        </w:tc>
        <w:tc>
          <w:tcPr>
            <w:tcW w:w="4670" w:type="dxa"/>
            <w:tcBorders>
              <w:top w:val="single" w:sz="4" w:space="0" w:color="auto"/>
              <w:left w:val="single" w:sz="4" w:space="0" w:color="auto"/>
              <w:bottom w:val="single" w:sz="4" w:space="0" w:color="auto"/>
              <w:right w:val="single" w:sz="4" w:space="0" w:color="auto"/>
            </w:tcBorders>
          </w:tcPr>
          <w:p w14:paraId="17D44EFB" w14:textId="61842328" w:rsidR="00800944" w:rsidRPr="00800944" w:rsidRDefault="00800944" w:rsidP="005479A2">
            <w:pPr>
              <w:spacing w:before="20"/>
              <w:rPr>
                <w:rFonts w:ascii="Tahoma" w:hAnsi="Tahoma" w:cs="Tahoma"/>
                <w:sz w:val="16"/>
                <w:szCs w:val="16"/>
              </w:rPr>
            </w:pPr>
            <w:r w:rsidRPr="00800944">
              <w:rPr>
                <w:rFonts w:ascii="Tahoma" w:hAnsi="Tahoma" w:cs="Tahoma"/>
                <w:sz w:val="16"/>
                <w:szCs w:val="16"/>
              </w:rPr>
              <w:t>Сведения:</w:t>
            </w:r>
            <w:r w:rsidR="00CF23E7">
              <w:rPr>
                <w:rFonts w:ascii="Tahoma" w:hAnsi="Tahoma" w:cs="Tahoma"/>
                <w:sz w:val="16"/>
                <w:szCs w:val="16"/>
              </w:rPr>
              <w:t xml:space="preserve"> </w:t>
            </w:r>
            <w:r w:rsidRPr="00800944">
              <w:rPr>
                <w:rFonts w:ascii="Tahoma" w:hAnsi="Tahoma" w:cs="Tahoma"/>
                <w:sz w:val="16"/>
                <w:szCs w:val="16"/>
              </w:rPr>
              <w:t>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46E6A2C3"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18FEF9CB" w14:textId="77777777" w:rsidR="00800944" w:rsidRPr="00800944" w:rsidRDefault="00800944" w:rsidP="005479A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нет</w:t>
            </w:r>
          </w:p>
        </w:tc>
      </w:tr>
      <w:tr w:rsidR="00800944" w:rsidRPr="00800944" w14:paraId="46A824F4"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08AD3A5C" w14:textId="77777777" w:rsidR="00800944" w:rsidRPr="000A66FF" w:rsidRDefault="00800944" w:rsidP="005479A2">
            <w:pPr>
              <w:spacing w:before="20"/>
              <w:rPr>
                <w:rFonts w:ascii="Tahoma" w:hAnsi="Tahoma" w:cs="Tahoma"/>
                <w:sz w:val="16"/>
                <w:szCs w:val="16"/>
              </w:rPr>
            </w:pPr>
            <w:r w:rsidRPr="000A66FF">
              <w:rPr>
                <w:rFonts w:ascii="Tahoma" w:hAnsi="Tahoma" w:cs="Tahoma"/>
                <w:b/>
                <w:sz w:val="16"/>
                <w:szCs w:val="16"/>
              </w:rPr>
              <w:t>29.Наличие и реализация правил и программ внутреннего контроля в целях противодействия легализации (отмыванию) доходов, полученных преступным путём, финансированию терроризма и финансированию оружия массового уничтожения</w:t>
            </w:r>
            <w:r w:rsidR="006502F2" w:rsidRPr="000A66FF">
              <w:rPr>
                <w:rFonts w:ascii="Tahoma" w:hAnsi="Tahoma" w:cs="Tahoma"/>
                <w:b/>
                <w:sz w:val="16"/>
                <w:szCs w:val="16"/>
              </w:rPr>
              <w:t>***</w:t>
            </w:r>
            <w:r w:rsidRPr="000A66FF">
              <w:rPr>
                <w:rFonts w:ascii="Tahoma" w:hAnsi="Tahoma" w:cs="Tahoma"/>
                <w:b/>
                <w:sz w:val="16"/>
                <w:szCs w:val="16"/>
              </w:rPr>
              <w:t>:</w:t>
            </w:r>
          </w:p>
          <w:p w14:paraId="78A49E7B" w14:textId="77777777" w:rsidR="00800944" w:rsidRPr="000A66FF" w:rsidRDefault="00800944" w:rsidP="00AF179E">
            <w:pPr>
              <w:spacing w:before="20"/>
              <w:rPr>
                <w:rFonts w:ascii="Tahoma" w:hAnsi="Tahoma" w:cs="Tahoma"/>
                <w:b/>
                <w:i/>
                <w:sz w:val="16"/>
                <w:szCs w:val="16"/>
              </w:rPr>
            </w:pPr>
            <w:r w:rsidRPr="000A66FF">
              <w:rPr>
                <w:rFonts w:ascii="Tahoma" w:hAnsi="Tahoma" w:cs="Tahoma"/>
                <w:i/>
                <w:sz w:val="16"/>
                <w:szCs w:val="16"/>
              </w:rPr>
              <w:t>В случае положительного ответа, в данном разделе необходимо указать ФИО и должность</w:t>
            </w:r>
            <w:r w:rsidRPr="000A66FF">
              <w:rPr>
                <w:rFonts w:ascii="Tahoma" w:hAnsi="Tahoma" w:cs="Tahoma"/>
                <w:b/>
                <w:i/>
                <w:sz w:val="16"/>
                <w:szCs w:val="16"/>
              </w:rPr>
              <w:t xml:space="preserve"> </w:t>
            </w:r>
            <w:r w:rsidRPr="000A66FF">
              <w:rPr>
                <w:rFonts w:ascii="Tahoma" w:hAnsi="Tahoma" w:cs="Tahoma"/>
                <w:i/>
                <w:sz w:val="16"/>
                <w:szCs w:val="16"/>
              </w:rPr>
              <w:t>сотрудника, ответственного за реализацию правил внутреннего контроля</w:t>
            </w:r>
          </w:p>
        </w:tc>
        <w:tc>
          <w:tcPr>
            <w:tcW w:w="4670" w:type="dxa"/>
            <w:tcBorders>
              <w:top w:val="single" w:sz="4" w:space="0" w:color="auto"/>
              <w:left w:val="single" w:sz="4" w:space="0" w:color="auto"/>
              <w:bottom w:val="single" w:sz="4" w:space="0" w:color="auto"/>
              <w:right w:val="single" w:sz="4" w:space="0" w:color="auto"/>
            </w:tcBorders>
          </w:tcPr>
          <w:p w14:paraId="5E60C453" w14:textId="77777777" w:rsidR="00800944" w:rsidRPr="000A66FF" w:rsidRDefault="00800944" w:rsidP="005479A2">
            <w:pPr>
              <w:spacing w:before="20"/>
              <w:rPr>
                <w:rFonts w:ascii="Tahoma" w:hAnsi="Tahoma" w:cs="Tahoma"/>
                <w:sz w:val="16"/>
                <w:szCs w:val="16"/>
              </w:rPr>
            </w:pPr>
            <w:r w:rsidRPr="000A66FF">
              <w:rPr>
                <w:rFonts w:ascii="Tahoma" w:hAnsi="Tahoma" w:cs="Tahoma"/>
                <w:sz w:val="16"/>
                <w:szCs w:val="16"/>
              </w:rPr>
              <w:t>ФИО__________________________________________________________________________________________________</w:t>
            </w:r>
          </w:p>
          <w:p w14:paraId="415896DE" w14:textId="77777777" w:rsidR="00800944" w:rsidRPr="000A66FF" w:rsidRDefault="00800944" w:rsidP="005479A2">
            <w:pPr>
              <w:spacing w:before="20"/>
              <w:rPr>
                <w:rFonts w:ascii="Tahoma" w:hAnsi="Tahoma" w:cs="Tahoma"/>
                <w:sz w:val="16"/>
                <w:szCs w:val="16"/>
              </w:rPr>
            </w:pPr>
            <w:r w:rsidRPr="000A66FF">
              <w:rPr>
                <w:rFonts w:ascii="Tahoma" w:hAnsi="Tahoma" w:cs="Tahoma"/>
                <w:sz w:val="16"/>
                <w:szCs w:val="16"/>
              </w:rPr>
              <w:t>Должность ______________________________________________________________________________________________________.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7EA0A001" w14:textId="77777777" w:rsidR="00800944" w:rsidRPr="000A66FF" w:rsidRDefault="00800944" w:rsidP="005479A2">
            <w:pPr>
              <w:spacing w:before="20"/>
              <w:rPr>
                <w:rFonts w:ascii="Tahoma" w:hAnsi="Tahoma" w:cs="Tahoma"/>
                <w:sz w:val="16"/>
                <w:szCs w:val="16"/>
              </w:rPr>
            </w:pPr>
            <w:r w:rsidRPr="000A66FF">
              <w:rPr>
                <w:rFonts w:ascii="Tahoma" w:hAnsi="Tahoma" w:cs="Tahoma"/>
                <w:sz w:val="16"/>
                <w:szCs w:val="16"/>
              </w:rPr>
              <w:fldChar w:fldCharType="begin">
                <w:ffData>
                  <w:name w:val=""/>
                  <w:enabled/>
                  <w:calcOnExit w:val="0"/>
                  <w:checkBox>
                    <w:sizeAuto/>
                    <w:default w:val="0"/>
                  </w:checkBox>
                </w:ffData>
              </w:fldChar>
            </w:r>
            <w:r w:rsidRPr="000A66FF">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0A66FF">
              <w:rPr>
                <w:rFonts w:ascii="Tahoma" w:hAnsi="Tahoma" w:cs="Tahoma"/>
                <w:sz w:val="16"/>
                <w:szCs w:val="16"/>
              </w:rPr>
              <w:fldChar w:fldCharType="end"/>
            </w:r>
            <w:r w:rsidRPr="000A66FF">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73275300" w14:textId="77777777" w:rsidR="00800944" w:rsidRPr="000A66FF" w:rsidRDefault="00800944" w:rsidP="005479A2">
            <w:pPr>
              <w:spacing w:before="20"/>
              <w:rPr>
                <w:rFonts w:ascii="Tahoma" w:hAnsi="Tahoma" w:cs="Tahoma"/>
                <w:sz w:val="16"/>
                <w:szCs w:val="16"/>
              </w:rPr>
            </w:pPr>
            <w:r w:rsidRPr="000A66FF">
              <w:rPr>
                <w:rFonts w:ascii="Tahoma" w:hAnsi="Tahoma" w:cs="Tahoma"/>
                <w:sz w:val="16"/>
                <w:szCs w:val="16"/>
              </w:rPr>
              <w:fldChar w:fldCharType="begin">
                <w:ffData>
                  <w:name w:val=""/>
                  <w:enabled/>
                  <w:calcOnExit w:val="0"/>
                  <w:checkBox>
                    <w:sizeAuto/>
                    <w:default w:val="0"/>
                  </w:checkBox>
                </w:ffData>
              </w:fldChar>
            </w:r>
            <w:r w:rsidRPr="000A66FF">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0A66FF">
              <w:rPr>
                <w:rFonts w:ascii="Tahoma" w:hAnsi="Tahoma" w:cs="Tahoma"/>
                <w:sz w:val="16"/>
                <w:szCs w:val="16"/>
              </w:rPr>
              <w:fldChar w:fldCharType="end"/>
            </w:r>
            <w:r w:rsidRPr="000A66FF">
              <w:rPr>
                <w:rFonts w:ascii="Tahoma" w:hAnsi="Tahoma" w:cs="Tahoma"/>
                <w:sz w:val="16"/>
                <w:szCs w:val="16"/>
              </w:rPr>
              <w:t xml:space="preserve"> нет</w:t>
            </w:r>
          </w:p>
        </w:tc>
      </w:tr>
      <w:tr w:rsidR="006502F2" w:rsidRPr="00800944" w14:paraId="1C200B1E"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3B9E8B85" w14:textId="776A6601" w:rsidR="006502F2" w:rsidRPr="000A66FF" w:rsidRDefault="006502F2" w:rsidP="006502F2">
            <w:pPr>
              <w:spacing w:before="20"/>
              <w:rPr>
                <w:rFonts w:ascii="Tahoma" w:hAnsi="Tahoma" w:cs="Tahoma"/>
                <w:b/>
                <w:sz w:val="16"/>
                <w:szCs w:val="16"/>
              </w:rPr>
            </w:pPr>
            <w:r w:rsidRPr="000A66FF">
              <w:rPr>
                <w:rFonts w:ascii="Tahoma" w:hAnsi="Tahoma" w:cs="Tahoma"/>
                <w:b/>
                <w:sz w:val="16"/>
                <w:szCs w:val="16"/>
              </w:rPr>
              <w:t>30.</w:t>
            </w:r>
            <w:r w:rsidR="006E4E7F" w:rsidRPr="000A66FF">
              <w:rPr>
                <w:rFonts w:ascii="Tahoma" w:hAnsi="Tahoma" w:cs="Tahoma"/>
                <w:b/>
                <w:sz w:val="16"/>
                <w:szCs w:val="16"/>
              </w:rPr>
              <w:t>Являетесь ли Вы налоговым резидентом</w:t>
            </w:r>
            <w:r w:rsidRPr="000A66FF">
              <w:rPr>
                <w:rFonts w:ascii="Tahoma" w:hAnsi="Tahoma" w:cs="Tahoma"/>
                <w:b/>
                <w:sz w:val="16"/>
                <w:szCs w:val="16"/>
              </w:rPr>
              <w:t xml:space="preserve"> иностранны</w:t>
            </w:r>
            <w:r w:rsidR="006E4E7F" w:rsidRPr="000A66FF">
              <w:rPr>
                <w:rFonts w:ascii="Tahoma" w:hAnsi="Tahoma" w:cs="Tahoma"/>
                <w:b/>
                <w:sz w:val="16"/>
                <w:szCs w:val="16"/>
              </w:rPr>
              <w:t>х государств</w:t>
            </w:r>
            <w:r w:rsidR="00ED661E" w:rsidRPr="000A66FF">
              <w:rPr>
                <w:rFonts w:ascii="Tahoma" w:hAnsi="Tahoma" w:cs="Tahoma"/>
                <w:b/>
                <w:sz w:val="16"/>
                <w:szCs w:val="16"/>
              </w:rPr>
              <w:t>?</w:t>
            </w:r>
            <w:r w:rsidR="00BC499E">
              <w:rPr>
                <w:rFonts w:ascii="Tahoma" w:hAnsi="Tahoma" w:cs="Tahoma"/>
                <w:b/>
                <w:sz w:val="16"/>
                <w:szCs w:val="16"/>
              </w:rPr>
              <w:t xml:space="preserve"> </w:t>
            </w:r>
            <w:r w:rsidRPr="000A66FF">
              <w:rPr>
                <w:rFonts w:ascii="Tahoma" w:hAnsi="Tahoma" w:cs="Tahoma"/>
                <w:b/>
                <w:sz w:val="16"/>
                <w:szCs w:val="16"/>
              </w:rPr>
              <w:t>****</w:t>
            </w:r>
          </w:p>
          <w:p w14:paraId="4C5B2FDA" w14:textId="1E6A4A02" w:rsidR="006502F2" w:rsidRPr="000A66FF" w:rsidRDefault="006502F2" w:rsidP="006502F2">
            <w:pPr>
              <w:spacing w:before="20"/>
              <w:rPr>
                <w:rFonts w:ascii="Tahoma" w:hAnsi="Tahoma" w:cs="Tahoma"/>
                <w:b/>
                <w:sz w:val="16"/>
                <w:szCs w:val="16"/>
              </w:rPr>
            </w:pPr>
            <w:r w:rsidRPr="000A66FF">
              <w:rPr>
                <w:rFonts w:ascii="Tahoma" w:hAnsi="Tahoma" w:cs="Tahoma"/>
                <w:i/>
                <w:sz w:val="16"/>
                <w:szCs w:val="16"/>
              </w:rPr>
              <w:t xml:space="preserve">В случае положительного ответа, в данном разделе необходимо указать код </w:t>
            </w:r>
            <w:r w:rsidRPr="000A66FF">
              <w:rPr>
                <w:rFonts w:ascii="Tahoma" w:hAnsi="Tahoma" w:cs="Tahoma"/>
                <w:i/>
                <w:sz w:val="16"/>
                <w:szCs w:val="16"/>
                <w:lang w:val="en-US"/>
              </w:rPr>
              <w:t>TIN</w:t>
            </w:r>
            <w:r w:rsidRPr="000A66FF">
              <w:rPr>
                <w:rFonts w:ascii="Tahoma" w:hAnsi="Tahoma" w:cs="Tahoma"/>
                <w:i/>
                <w:sz w:val="16"/>
                <w:szCs w:val="16"/>
              </w:rPr>
              <w:t xml:space="preserve"> (при наличии) и </w:t>
            </w:r>
            <w:r w:rsidR="009F2D6F" w:rsidRPr="000A66FF">
              <w:rPr>
                <w:rFonts w:ascii="Tahoma" w:hAnsi="Tahoma" w:cs="Tahoma"/>
                <w:i/>
                <w:sz w:val="16"/>
                <w:szCs w:val="16"/>
              </w:rPr>
              <w:t xml:space="preserve">страну его выдавшую, а также </w:t>
            </w:r>
            <w:r w:rsidRPr="000A66FF">
              <w:rPr>
                <w:rFonts w:ascii="Tahoma" w:hAnsi="Tahoma" w:cs="Tahoma"/>
                <w:i/>
                <w:sz w:val="16"/>
                <w:szCs w:val="16"/>
              </w:rPr>
              <w:t xml:space="preserve">заполнить Анкету иностранного налогоплательщика, которая размещена на официальном сайте </w:t>
            </w:r>
            <w:r w:rsidR="00C07C2B" w:rsidRPr="000A66FF">
              <w:rPr>
                <w:rFonts w:ascii="Tahoma" w:hAnsi="Tahoma" w:cs="Tahoma"/>
                <w:i/>
                <w:sz w:val="16"/>
                <w:szCs w:val="16"/>
              </w:rPr>
              <w:t>НКО АО ПРЦ</w:t>
            </w:r>
            <w:r w:rsidRPr="000A66FF">
              <w:rPr>
                <w:rFonts w:ascii="Tahoma" w:hAnsi="Tahoma" w:cs="Tahoma"/>
                <w:i/>
                <w:sz w:val="16"/>
                <w:szCs w:val="16"/>
              </w:rPr>
              <w:t xml:space="preserve"> в информационно-телекоммуникационной сети «Интернет»</w:t>
            </w:r>
          </w:p>
        </w:tc>
        <w:tc>
          <w:tcPr>
            <w:tcW w:w="4670" w:type="dxa"/>
            <w:tcBorders>
              <w:top w:val="single" w:sz="4" w:space="0" w:color="auto"/>
              <w:left w:val="single" w:sz="4" w:space="0" w:color="auto"/>
              <w:bottom w:val="single" w:sz="4" w:space="0" w:color="auto"/>
              <w:right w:val="single" w:sz="4" w:space="0" w:color="auto"/>
            </w:tcBorders>
          </w:tcPr>
          <w:p w14:paraId="6147A36C" w14:textId="77777777" w:rsidR="006502F2" w:rsidRPr="000A66FF" w:rsidRDefault="006502F2" w:rsidP="006502F2">
            <w:pPr>
              <w:spacing w:before="20"/>
              <w:rPr>
                <w:rFonts w:ascii="Tahoma" w:hAnsi="Tahoma" w:cs="Tahoma"/>
                <w:b/>
                <w:sz w:val="16"/>
                <w:szCs w:val="16"/>
              </w:rPr>
            </w:pPr>
            <w:r w:rsidRPr="000A66FF">
              <w:rPr>
                <w:rFonts w:ascii="Tahoma" w:hAnsi="Tahoma" w:cs="Tahoma"/>
                <w:b/>
                <w:sz w:val="16"/>
                <w:szCs w:val="16"/>
                <w:lang w:val="en-US"/>
              </w:rPr>
              <w:t>TIN</w:t>
            </w:r>
            <w:r w:rsidRPr="000A66FF">
              <w:rPr>
                <w:rFonts w:ascii="Tahoma" w:hAnsi="Tahoma" w:cs="Tahoma"/>
                <w:b/>
                <w:sz w:val="16"/>
                <w:szCs w:val="16"/>
              </w:rPr>
              <w:t>: _______________________________</w:t>
            </w:r>
            <w:r w:rsidR="009F2D6F" w:rsidRPr="000A66FF">
              <w:rPr>
                <w:rFonts w:ascii="Tahoma" w:hAnsi="Tahoma" w:cs="Tahoma"/>
                <w:b/>
                <w:sz w:val="16"/>
                <w:szCs w:val="16"/>
              </w:rPr>
              <w:t>_____</w:t>
            </w:r>
            <w:r w:rsidRPr="000A66FF">
              <w:rPr>
                <w:rFonts w:ascii="Tahoma" w:hAnsi="Tahoma" w:cs="Tahoma"/>
                <w:b/>
                <w:sz w:val="16"/>
                <w:szCs w:val="16"/>
              </w:rPr>
              <w:t>___</w:t>
            </w:r>
          </w:p>
          <w:p w14:paraId="14554F49" w14:textId="77777777" w:rsidR="009F2D6F" w:rsidRPr="000A66FF" w:rsidRDefault="009F2D6F" w:rsidP="006502F2">
            <w:pPr>
              <w:spacing w:before="20"/>
              <w:rPr>
                <w:rFonts w:ascii="Tahoma" w:hAnsi="Tahoma" w:cs="Tahoma"/>
                <w:b/>
                <w:sz w:val="16"/>
                <w:szCs w:val="16"/>
              </w:rPr>
            </w:pPr>
          </w:p>
          <w:p w14:paraId="27CF7053" w14:textId="77777777" w:rsidR="009F2D6F" w:rsidRPr="000A66FF" w:rsidDel="005479A2" w:rsidRDefault="009F2D6F" w:rsidP="006502F2">
            <w:pPr>
              <w:spacing w:before="20"/>
              <w:rPr>
                <w:rFonts w:ascii="Tahoma" w:hAnsi="Tahoma" w:cs="Tahoma"/>
                <w:b/>
                <w:sz w:val="16"/>
                <w:szCs w:val="16"/>
              </w:rPr>
            </w:pPr>
            <w:r w:rsidRPr="000A66FF">
              <w:rPr>
                <w:rFonts w:ascii="Tahoma" w:hAnsi="Tahoma" w:cs="Tahoma"/>
                <w:b/>
                <w:sz w:val="16"/>
                <w:szCs w:val="16"/>
              </w:rPr>
              <w:t>Страна: 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5C14DA98" w14:textId="77777777" w:rsidR="006502F2" w:rsidRPr="000A66FF" w:rsidRDefault="006502F2" w:rsidP="006502F2">
            <w:pPr>
              <w:spacing w:before="20"/>
              <w:rPr>
                <w:rFonts w:ascii="Tahoma" w:hAnsi="Tahoma" w:cs="Tahoma"/>
                <w:sz w:val="16"/>
                <w:szCs w:val="16"/>
              </w:rPr>
            </w:pPr>
            <w:r w:rsidRPr="000A66FF">
              <w:rPr>
                <w:rFonts w:ascii="Tahoma" w:hAnsi="Tahoma" w:cs="Tahoma"/>
                <w:sz w:val="16"/>
                <w:szCs w:val="16"/>
              </w:rPr>
              <w:fldChar w:fldCharType="begin">
                <w:ffData>
                  <w:name w:val=""/>
                  <w:enabled/>
                  <w:calcOnExit w:val="0"/>
                  <w:checkBox>
                    <w:sizeAuto/>
                    <w:default w:val="0"/>
                  </w:checkBox>
                </w:ffData>
              </w:fldChar>
            </w:r>
            <w:r w:rsidRPr="000A66FF">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0A66FF">
              <w:rPr>
                <w:rFonts w:ascii="Tahoma" w:hAnsi="Tahoma" w:cs="Tahoma"/>
                <w:sz w:val="16"/>
                <w:szCs w:val="16"/>
              </w:rPr>
              <w:fldChar w:fldCharType="end"/>
            </w:r>
            <w:r w:rsidRPr="000A66FF">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2712ED22" w14:textId="77777777" w:rsidR="006502F2" w:rsidRPr="000A66FF" w:rsidRDefault="006502F2" w:rsidP="006502F2">
            <w:pPr>
              <w:spacing w:before="20"/>
              <w:rPr>
                <w:rFonts w:ascii="Tahoma" w:hAnsi="Tahoma" w:cs="Tahoma"/>
                <w:sz w:val="16"/>
                <w:szCs w:val="16"/>
              </w:rPr>
            </w:pPr>
            <w:r w:rsidRPr="000A66FF">
              <w:rPr>
                <w:rFonts w:ascii="Tahoma" w:hAnsi="Tahoma" w:cs="Tahoma"/>
                <w:sz w:val="16"/>
                <w:szCs w:val="16"/>
              </w:rPr>
              <w:fldChar w:fldCharType="begin">
                <w:ffData>
                  <w:name w:val=""/>
                  <w:enabled/>
                  <w:calcOnExit w:val="0"/>
                  <w:checkBox>
                    <w:sizeAuto/>
                    <w:default w:val="0"/>
                  </w:checkBox>
                </w:ffData>
              </w:fldChar>
            </w:r>
            <w:r w:rsidRPr="000A66FF">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0A66FF">
              <w:rPr>
                <w:rFonts w:ascii="Tahoma" w:hAnsi="Tahoma" w:cs="Tahoma"/>
                <w:sz w:val="16"/>
                <w:szCs w:val="16"/>
              </w:rPr>
              <w:fldChar w:fldCharType="end"/>
            </w:r>
            <w:r w:rsidRPr="000A66FF">
              <w:rPr>
                <w:rFonts w:ascii="Tahoma" w:hAnsi="Tahoma" w:cs="Tahoma"/>
                <w:sz w:val="16"/>
                <w:szCs w:val="16"/>
              </w:rPr>
              <w:t xml:space="preserve"> нет</w:t>
            </w:r>
          </w:p>
        </w:tc>
      </w:tr>
      <w:tr w:rsidR="006502F2" w:rsidRPr="00800944" w14:paraId="24084499"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1457489B" w14:textId="0CF9AFB4" w:rsidR="006502F2" w:rsidRPr="000A66FF" w:rsidRDefault="006502F2" w:rsidP="006502F2">
            <w:pPr>
              <w:spacing w:before="20"/>
              <w:rPr>
                <w:rFonts w:ascii="Tahoma" w:eastAsia="Courier New" w:hAnsi="Tahoma" w:cs="Tahoma"/>
                <w:b/>
                <w:sz w:val="16"/>
                <w:szCs w:val="16"/>
                <w:lang w:bidi="en-US"/>
              </w:rPr>
            </w:pPr>
            <w:r w:rsidRPr="000A66FF">
              <w:rPr>
                <w:rFonts w:ascii="Tahoma" w:hAnsi="Tahoma" w:cs="Tahoma"/>
                <w:b/>
                <w:sz w:val="16"/>
                <w:szCs w:val="16"/>
              </w:rPr>
              <w:t>31.</w:t>
            </w:r>
            <w:r w:rsidRPr="000A66FF">
              <w:rPr>
                <w:rFonts w:ascii="Tahoma" w:hAnsi="Tahoma" w:cs="Tahoma"/>
                <w:b/>
                <w:bCs/>
                <w:sz w:val="16"/>
                <w:szCs w:val="16"/>
              </w:rPr>
              <w:t>Я</w:t>
            </w:r>
            <w:r w:rsidRPr="000A66FF">
              <w:rPr>
                <w:rFonts w:ascii="Tahoma" w:eastAsia="Courier New" w:hAnsi="Tahoma" w:cs="Tahoma"/>
                <w:b/>
                <w:sz w:val="16"/>
                <w:szCs w:val="16"/>
                <w:lang w:bidi="en-US"/>
              </w:rPr>
              <w:t>вляетесь ли Вы налоговым резидентом Соединенных Штатов Америки (США</w:t>
            </w:r>
            <w:r w:rsidRPr="000A66FF">
              <w:rPr>
                <w:rFonts w:ascii="Tahoma" w:eastAsia="Courier New" w:hAnsi="Tahoma" w:cs="Tahoma"/>
                <w:bCs/>
                <w:sz w:val="16"/>
                <w:szCs w:val="16"/>
                <w:lang w:bidi="en-US"/>
              </w:rPr>
              <w:t>)</w:t>
            </w:r>
            <w:r w:rsidR="00ED661E" w:rsidRPr="000A66FF">
              <w:rPr>
                <w:rFonts w:ascii="Tahoma" w:hAnsi="Tahoma" w:cs="Tahoma"/>
                <w:b/>
                <w:sz w:val="16"/>
                <w:szCs w:val="16"/>
              </w:rPr>
              <w:t>?</w:t>
            </w:r>
            <w:r w:rsidR="00BC499E" w:rsidRPr="000A66FF">
              <w:rPr>
                <w:rFonts w:ascii="Tahoma" w:hAnsi="Tahoma" w:cs="Tahoma"/>
                <w:b/>
                <w:sz w:val="16"/>
                <w:szCs w:val="16"/>
              </w:rPr>
              <w:t xml:space="preserve"> </w:t>
            </w:r>
            <w:r w:rsidRPr="000A66FF">
              <w:rPr>
                <w:rFonts w:ascii="Tahoma" w:hAnsi="Tahoma" w:cs="Tahoma"/>
                <w:b/>
                <w:sz w:val="16"/>
                <w:szCs w:val="16"/>
              </w:rPr>
              <w:t>****</w:t>
            </w:r>
          </w:p>
          <w:p w14:paraId="73891974" w14:textId="7BF8A66E" w:rsidR="006502F2" w:rsidRPr="000A66FF" w:rsidRDefault="006502F2" w:rsidP="006502F2">
            <w:pPr>
              <w:spacing w:before="20"/>
              <w:rPr>
                <w:rFonts w:ascii="Tahoma" w:hAnsi="Tahoma" w:cs="Tahoma"/>
                <w:i/>
                <w:sz w:val="16"/>
                <w:szCs w:val="16"/>
              </w:rPr>
            </w:pPr>
            <w:r w:rsidRPr="000A66FF">
              <w:rPr>
                <w:rFonts w:ascii="Tahoma" w:hAnsi="Tahoma" w:cs="Tahoma"/>
                <w:i/>
                <w:sz w:val="16"/>
                <w:szCs w:val="16"/>
              </w:rPr>
              <w:t>В случае положительного ответа в данном разделе необходимо указать иностранный идентификационный номер</w:t>
            </w:r>
            <w:r w:rsidRPr="000A66FF">
              <w:rPr>
                <w:rFonts w:ascii="Tahoma" w:hAnsi="Tahoma" w:cs="Tahoma"/>
                <w:b/>
                <w:sz w:val="16"/>
                <w:szCs w:val="16"/>
              </w:rPr>
              <w:t xml:space="preserve">: </w:t>
            </w:r>
            <w:r w:rsidRPr="000A66FF">
              <w:rPr>
                <w:rFonts w:ascii="Tahoma" w:hAnsi="Tahoma" w:cs="Tahoma"/>
                <w:i/>
                <w:sz w:val="16"/>
                <w:szCs w:val="16"/>
              </w:rPr>
              <w:t xml:space="preserve">код </w:t>
            </w:r>
            <w:r w:rsidRPr="000A66FF">
              <w:rPr>
                <w:rFonts w:ascii="Tahoma" w:hAnsi="Tahoma" w:cs="Tahoma"/>
                <w:i/>
                <w:sz w:val="16"/>
                <w:szCs w:val="16"/>
                <w:lang w:val="en-US"/>
              </w:rPr>
              <w:t>TIN</w:t>
            </w:r>
            <w:r w:rsidRPr="000A66FF">
              <w:rPr>
                <w:rFonts w:ascii="Tahoma" w:hAnsi="Tahoma" w:cs="Tahoma"/>
                <w:i/>
                <w:sz w:val="16"/>
                <w:szCs w:val="16"/>
              </w:rPr>
              <w:t xml:space="preserve"> (при наличии) и заполнить Анкету иностранного налогоплательщика, которая размещена на официальном сайте </w:t>
            </w:r>
            <w:r w:rsidR="00C07C2B" w:rsidRPr="000A66FF">
              <w:rPr>
                <w:rFonts w:ascii="Tahoma" w:hAnsi="Tahoma" w:cs="Tahoma"/>
                <w:i/>
                <w:sz w:val="16"/>
                <w:szCs w:val="16"/>
              </w:rPr>
              <w:t>НКО АО ПРЦ</w:t>
            </w:r>
            <w:r w:rsidRPr="000A66FF">
              <w:rPr>
                <w:rFonts w:ascii="Tahoma" w:hAnsi="Tahoma" w:cs="Tahoma"/>
                <w:i/>
                <w:sz w:val="16"/>
                <w:szCs w:val="16"/>
              </w:rPr>
              <w:t xml:space="preserve"> в информационно-телекоммуникационной сети «Интернет»</w:t>
            </w:r>
          </w:p>
        </w:tc>
        <w:tc>
          <w:tcPr>
            <w:tcW w:w="4670" w:type="dxa"/>
            <w:tcBorders>
              <w:top w:val="single" w:sz="4" w:space="0" w:color="auto"/>
              <w:left w:val="single" w:sz="4" w:space="0" w:color="auto"/>
              <w:bottom w:val="single" w:sz="4" w:space="0" w:color="auto"/>
              <w:right w:val="single" w:sz="4" w:space="0" w:color="auto"/>
            </w:tcBorders>
          </w:tcPr>
          <w:p w14:paraId="6DA26B5A" w14:textId="77777777" w:rsidR="006502F2" w:rsidRPr="000A66FF" w:rsidRDefault="006502F2" w:rsidP="006502F2">
            <w:pPr>
              <w:spacing w:before="20"/>
              <w:rPr>
                <w:rFonts w:ascii="Tahoma" w:hAnsi="Tahoma" w:cs="Tahoma"/>
                <w:b/>
                <w:sz w:val="16"/>
                <w:szCs w:val="16"/>
              </w:rPr>
            </w:pPr>
          </w:p>
          <w:p w14:paraId="0AFD5169" w14:textId="77777777" w:rsidR="006502F2" w:rsidRPr="000A66FF" w:rsidRDefault="006502F2" w:rsidP="006502F2">
            <w:pPr>
              <w:spacing w:before="20"/>
              <w:rPr>
                <w:rFonts w:ascii="Tahoma" w:hAnsi="Tahoma" w:cs="Tahoma"/>
                <w:sz w:val="16"/>
                <w:szCs w:val="16"/>
              </w:rPr>
            </w:pPr>
            <w:r w:rsidRPr="000A66FF">
              <w:rPr>
                <w:rFonts w:ascii="Tahoma" w:hAnsi="Tahoma" w:cs="Tahoma"/>
                <w:b/>
                <w:sz w:val="16"/>
                <w:szCs w:val="16"/>
                <w:lang w:val="en-US"/>
              </w:rPr>
              <w:t>TIN</w:t>
            </w:r>
            <w:r w:rsidRPr="000A66FF">
              <w:rPr>
                <w:rFonts w:ascii="Tahoma" w:hAnsi="Tahoma" w:cs="Tahoma"/>
                <w:b/>
                <w:sz w:val="16"/>
                <w:szCs w:val="16"/>
              </w:rPr>
              <w:t>: 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3328EA68" w14:textId="77777777" w:rsidR="006502F2" w:rsidRPr="000A66FF" w:rsidRDefault="006502F2" w:rsidP="006502F2">
            <w:pPr>
              <w:spacing w:before="20"/>
              <w:rPr>
                <w:rFonts w:ascii="Tahoma" w:hAnsi="Tahoma" w:cs="Tahoma"/>
                <w:sz w:val="16"/>
                <w:szCs w:val="16"/>
              </w:rPr>
            </w:pPr>
            <w:r w:rsidRPr="000A66FF">
              <w:rPr>
                <w:rFonts w:ascii="Tahoma" w:hAnsi="Tahoma" w:cs="Tahoma"/>
                <w:sz w:val="16"/>
                <w:szCs w:val="16"/>
              </w:rPr>
              <w:fldChar w:fldCharType="begin">
                <w:ffData>
                  <w:name w:val=""/>
                  <w:enabled/>
                  <w:calcOnExit w:val="0"/>
                  <w:checkBox>
                    <w:sizeAuto/>
                    <w:default w:val="0"/>
                  </w:checkBox>
                </w:ffData>
              </w:fldChar>
            </w:r>
            <w:r w:rsidRPr="000A66FF">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0A66FF">
              <w:rPr>
                <w:rFonts w:ascii="Tahoma" w:hAnsi="Tahoma" w:cs="Tahoma"/>
                <w:sz w:val="16"/>
                <w:szCs w:val="16"/>
              </w:rPr>
              <w:fldChar w:fldCharType="end"/>
            </w:r>
            <w:r w:rsidRPr="000A66FF">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43B579A3" w14:textId="77777777" w:rsidR="006502F2" w:rsidRPr="000A66FF" w:rsidRDefault="006502F2" w:rsidP="006502F2">
            <w:pPr>
              <w:spacing w:before="20"/>
              <w:rPr>
                <w:rFonts w:ascii="Tahoma" w:hAnsi="Tahoma" w:cs="Tahoma"/>
                <w:sz w:val="16"/>
                <w:szCs w:val="16"/>
              </w:rPr>
            </w:pPr>
            <w:r w:rsidRPr="000A66FF">
              <w:rPr>
                <w:rFonts w:ascii="Tahoma" w:hAnsi="Tahoma" w:cs="Tahoma"/>
                <w:sz w:val="16"/>
                <w:szCs w:val="16"/>
              </w:rPr>
              <w:fldChar w:fldCharType="begin">
                <w:ffData>
                  <w:name w:val=""/>
                  <w:enabled/>
                  <w:calcOnExit w:val="0"/>
                  <w:checkBox>
                    <w:sizeAuto/>
                    <w:default w:val="0"/>
                  </w:checkBox>
                </w:ffData>
              </w:fldChar>
            </w:r>
            <w:r w:rsidRPr="000A66FF">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0A66FF">
              <w:rPr>
                <w:rFonts w:ascii="Tahoma" w:hAnsi="Tahoma" w:cs="Tahoma"/>
                <w:sz w:val="16"/>
                <w:szCs w:val="16"/>
              </w:rPr>
              <w:fldChar w:fldCharType="end"/>
            </w:r>
            <w:r w:rsidRPr="000A66FF">
              <w:rPr>
                <w:rFonts w:ascii="Tahoma" w:hAnsi="Tahoma" w:cs="Tahoma"/>
                <w:sz w:val="16"/>
                <w:szCs w:val="16"/>
              </w:rPr>
              <w:t xml:space="preserve"> нет</w:t>
            </w:r>
          </w:p>
        </w:tc>
      </w:tr>
      <w:tr w:rsidR="00E45DFC" w:rsidRPr="00800944" w14:paraId="04F2785F"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279E57B7" w14:textId="2B45BDAC" w:rsidR="00E45DFC" w:rsidRPr="00E45DFC" w:rsidRDefault="00E45DFC" w:rsidP="006502F2">
            <w:pPr>
              <w:spacing w:before="20"/>
              <w:rPr>
                <w:rFonts w:ascii="Tahoma" w:hAnsi="Tahoma" w:cs="Tahoma"/>
                <w:b/>
                <w:sz w:val="16"/>
                <w:szCs w:val="16"/>
              </w:rPr>
            </w:pPr>
            <w:r>
              <w:rPr>
                <w:rFonts w:ascii="Tahoma" w:hAnsi="Tahoma" w:cs="Tahoma"/>
                <w:b/>
                <w:sz w:val="16"/>
                <w:szCs w:val="16"/>
              </w:rPr>
              <w:t xml:space="preserve">32. Если Вы являетесь организацией финансового рынка укажите номер </w:t>
            </w:r>
            <w:r>
              <w:rPr>
                <w:rFonts w:ascii="Tahoma" w:hAnsi="Tahoma" w:cs="Tahoma"/>
                <w:b/>
                <w:sz w:val="16"/>
                <w:szCs w:val="16"/>
                <w:lang w:val="en-US"/>
              </w:rPr>
              <w:t>GIIN</w:t>
            </w:r>
            <w:r>
              <w:rPr>
                <w:rFonts w:ascii="Tahoma" w:hAnsi="Tahoma" w:cs="Tahoma"/>
                <w:b/>
                <w:sz w:val="16"/>
                <w:szCs w:val="16"/>
              </w:rPr>
              <w:t xml:space="preserve"> ****</w:t>
            </w:r>
          </w:p>
          <w:p w14:paraId="20656AF4" w14:textId="77777777" w:rsidR="00E45DFC" w:rsidRDefault="00E45DFC" w:rsidP="006502F2">
            <w:pPr>
              <w:spacing w:before="20"/>
              <w:rPr>
                <w:rFonts w:ascii="Tahoma" w:hAnsi="Tahoma" w:cs="Tahoma"/>
                <w:i/>
                <w:sz w:val="16"/>
                <w:szCs w:val="16"/>
              </w:rPr>
            </w:pPr>
            <w:r w:rsidRPr="00290D90">
              <w:rPr>
                <w:rFonts w:ascii="Tahoma" w:hAnsi="Tahoma" w:cs="Tahoma"/>
                <w:i/>
                <w:sz w:val="16"/>
                <w:szCs w:val="16"/>
              </w:rPr>
              <w:t xml:space="preserve">В случае положительного ответа в данном разделе необходимо указать </w:t>
            </w:r>
            <w:r>
              <w:rPr>
                <w:rFonts w:ascii="Tahoma" w:hAnsi="Tahoma" w:cs="Tahoma"/>
                <w:i/>
                <w:sz w:val="16"/>
                <w:szCs w:val="16"/>
              </w:rPr>
              <w:t xml:space="preserve">номер </w:t>
            </w:r>
            <w:r w:rsidRPr="000A66FF">
              <w:rPr>
                <w:rFonts w:ascii="Tahoma" w:hAnsi="Tahoma" w:cs="Tahoma"/>
                <w:bCs/>
                <w:i/>
                <w:iCs/>
                <w:sz w:val="16"/>
                <w:szCs w:val="16"/>
                <w:lang w:val="en-US"/>
              </w:rPr>
              <w:t>GIIN</w:t>
            </w:r>
            <w:r w:rsidRPr="00E45DFC">
              <w:rPr>
                <w:rFonts w:ascii="Tahoma" w:hAnsi="Tahoma" w:cs="Tahoma"/>
                <w:bCs/>
                <w:i/>
                <w:iCs/>
                <w:sz w:val="16"/>
                <w:szCs w:val="16"/>
              </w:rPr>
              <w:t xml:space="preserve"> </w:t>
            </w:r>
            <w:r w:rsidRPr="00290D90">
              <w:rPr>
                <w:rFonts w:ascii="Tahoma" w:hAnsi="Tahoma" w:cs="Tahoma"/>
                <w:i/>
                <w:sz w:val="16"/>
                <w:szCs w:val="16"/>
              </w:rPr>
              <w:t>(при наличии) и заполнить Анкету иностранного налогоплательщика, которая размещена на официальном сайте НКО АО ПРЦ в информационно-телекоммуникационной сети «Интернет»</w:t>
            </w:r>
            <w:r>
              <w:rPr>
                <w:rFonts w:ascii="Tahoma" w:hAnsi="Tahoma" w:cs="Tahoma"/>
                <w:i/>
                <w:sz w:val="16"/>
                <w:szCs w:val="16"/>
              </w:rPr>
              <w:t>.</w:t>
            </w:r>
          </w:p>
          <w:p w14:paraId="20660347" w14:textId="2032294B" w:rsidR="00E45DFC" w:rsidRPr="00E45DFC" w:rsidRDefault="00E45DFC" w:rsidP="006502F2">
            <w:pPr>
              <w:spacing w:before="20"/>
              <w:rPr>
                <w:rFonts w:ascii="Tahoma" w:hAnsi="Tahoma" w:cs="Tahoma"/>
                <w:b/>
                <w:sz w:val="16"/>
                <w:szCs w:val="16"/>
              </w:rPr>
            </w:pPr>
            <w:r>
              <w:rPr>
                <w:rFonts w:ascii="Tahoma" w:hAnsi="Tahoma" w:cs="Tahoma"/>
                <w:i/>
                <w:sz w:val="16"/>
                <w:szCs w:val="16"/>
              </w:rPr>
              <w:t xml:space="preserve">В случает отсутствия </w:t>
            </w:r>
            <w:r w:rsidRPr="000A66FF">
              <w:rPr>
                <w:rFonts w:ascii="Tahoma" w:hAnsi="Tahoma" w:cs="Tahoma"/>
                <w:bCs/>
                <w:i/>
                <w:iCs/>
                <w:sz w:val="16"/>
                <w:szCs w:val="16"/>
                <w:lang w:val="en-US"/>
              </w:rPr>
              <w:t>GIIN</w:t>
            </w:r>
            <w:r>
              <w:rPr>
                <w:rFonts w:ascii="Tahoma" w:hAnsi="Tahoma" w:cs="Tahoma"/>
                <w:bCs/>
                <w:i/>
                <w:iCs/>
                <w:sz w:val="16"/>
                <w:szCs w:val="16"/>
              </w:rPr>
              <w:t xml:space="preserve"> указать причину его отсутствия</w:t>
            </w:r>
          </w:p>
        </w:tc>
        <w:tc>
          <w:tcPr>
            <w:tcW w:w="4670" w:type="dxa"/>
            <w:tcBorders>
              <w:top w:val="single" w:sz="4" w:space="0" w:color="auto"/>
              <w:left w:val="single" w:sz="4" w:space="0" w:color="auto"/>
              <w:bottom w:val="single" w:sz="4" w:space="0" w:color="auto"/>
              <w:right w:val="single" w:sz="4" w:space="0" w:color="auto"/>
            </w:tcBorders>
          </w:tcPr>
          <w:p w14:paraId="29FFB75A" w14:textId="77777777" w:rsidR="00E45DFC" w:rsidRDefault="00E45DFC" w:rsidP="006502F2">
            <w:pPr>
              <w:spacing w:before="20"/>
              <w:rPr>
                <w:rFonts w:ascii="Tahoma" w:hAnsi="Tahoma" w:cs="Tahoma"/>
                <w:b/>
                <w:sz w:val="16"/>
                <w:szCs w:val="16"/>
              </w:rPr>
            </w:pPr>
            <w:r>
              <w:rPr>
                <w:rFonts w:ascii="Tahoma" w:hAnsi="Tahoma" w:cs="Tahoma"/>
                <w:b/>
                <w:sz w:val="16"/>
                <w:szCs w:val="16"/>
                <w:lang w:val="en-US"/>
              </w:rPr>
              <w:t>GIIN</w:t>
            </w:r>
            <w:r>
              <w:rPr>
                <w:rFonts w:ascii="Tahoma" w:hAnsi="Tahoma" w:cs="Tahoma"/>
                <w:b/>
                <w:sz w:val="16"/>
                <w:szCs w:val="16"/>
              </w:rPr>
              <w:t>: _______________________________________</w:t>
            </w:r>
          </w:p>
          <w:p w14:paraId="71E4DDE5" w14:textId="77777777" w:rsidR="00E45DFC" w:rsidRDefault="00E45DFC" w:rsidP="006502F2">
            <w:pPr>
              <w:spacing w:before="20"/>
              <w:rPr>
                <w:rFonts w:ascii="Tahoma" w:hAnsi="Tahoma" w:cs="Tahoma"/>
                <w:b/>
                <w:sz w:val="16"/>
                <w:szCs w:val="16"/>
              </w:rPr>
            </w:pPr>
          </w:p>
          <w:p w14:paraId="04987F0E" w14:textId="78F3C031" w:rsidR="00E45DFC" w:rsidRPr="00E45DFC" w:rsidRDefault="00E45DFC" w:rsidP="006502F2">
            <w:pPr>
              <w:spacing w:before="20"/>
              <w:rPr>
                <w:rFonts w:ascii="Tahoma" w:hAnsi="Tahoma" w:cs="Tahoma"/>
                <w:b/>
                <w:sz w:val="16"/>
                <w:szCs w:val="16"/>
              </w:rPr>
            </w:pPr>
            <w:r w:rsidRPr="000A66FF">
              <w:rPr>
                <w:rFonts w:ascii="Tahoma" w:hAnsi="Tahoma" w:cs="Tahoma"/>
                <w:b/>
                <w:bCs/>
                <w:sz w:val="16"/>
                <w:szCs w:val="16"/>
              </w:rPr>
              <w:t>Причина отсутствия</w:t>
            </w:r>
            <w:r w:rsidRPr="00E45DFC">
              <w:rPr>
                <w:rFonts w:ascii="Tahoma" w:hAnsi="Tahoma" w:cs="Tahoma"/>
                <w:b/>
                <w:bCs/>
                <w:sz w:val="16"/>
                <w:szCs w:val="16"/>
                <w:lang w:val="en-US"/>
              </w:rPr>
              <w:t xml:space="preserve"> GIIN</w:t>
            </w:r>
            <w:r>
              <w:rPr>
                <w:rFonts w:ascii="Tahoma" w:hAnsi="Tahoma" w:cs="Tahoma"/>
                <w:b/>
                <w:sz w:val="16"/>
                <w:szCs w:val="16"/>
              </w:rPr>
              <w:t>: ________________________________________________________________________________________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694F01C4" w14:textId="7B1FE773" w:rsidR="00E45DFC" w:rsidRPr="00E45DFC" w:rsidRDefault="00E45DFC" w:rsidP="006502F2">
            <w:pPr>
              <w:spacing w:before="20"/>
              <w:rPr>
                <w:rFonts w:ascii="Tahoma" w:hAnsi="Tahoma" w:cs="Tahoma"/>
                <w:sz w:val="16"/>
                <w:szCs w:val="16"/>
              </w:rPr>
            </w:pPr>
            <w:r w:rsidRPr="00290D90">
              <w:rPr>
                <w:rFonts w:ascii="Tahoma" w:hAnsi="Tahoma" w:cs="Tahoma"/>
                <w:sz w:val="16"/>
                <w:szCs w:val="16"/>
              </w:rPr>
              <w:fldChar w:fldCharType="begin">
                <w:ffData>
                  <w:name w:val=""/>
                  <w:enabled/>
                  <w:calcOnExit w:val="0"/>
                  <w:checkBox>
                    <w:sizeAuto/>
                    <w:default w:val="0"/>
                  </w:checkBox>
                </w:ffData>
              </w:fldChar>
            </w:r>
            <w:r w:rsidRPr="00290D90">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290D90">
              <w:rPr>
                <w:rFonts w:ascii="Tahoma" w:hAnsi="Tahoma" w:cs="Tahoma"/>
                <w:sz w:val="16"/>
                <w:szCs w:val="16"/>
              </w:rPr>
              <w:fldChar w:fldCharType="end"/>
            </w:r>
            <w:r w:rsidRPr="00290D90">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1703B990" w14:textId="1820EB4F" w:rsidR="00E45DFC" w:rsidRPr="00E45DFC" w:rsidRDefault="00E45DFC" w:rsidP="006502F2">
            <w:pPr>
              <w:spacing w:before="20"/>
              <w:rPr>
                <w:rFonts w:ascii="Tahoma" w:hAnsi="Tahoma" w:cs="Tahoma"/>
                <w:sz w:val="16"/>
                <w:szCs w:val="16"/>
              </w:rPr>
            </w:pPr>
            <w:r w:rsidRPr="00290D90">
              <w:rPr>
                <w:rFonts w:ascii="Tahoma" w:hAnsi="Tahoma" w:cs="Tahoma"/>
                <w:sz w:val="16"/>
                <w:szCs w:val="16"/>
              </w:rPr>
              <w:fldChar w:fldCharType="begin">
                <w:ffData>
                  <w:name w:val=""/>
                  <w:enabled/>
                  <w:calcOnExit w:val="0"/>
                  <w:checkBox>
                    <w:sizeAuto/>
                    <w:default w:val="0"/>
                  </w:checkBox>
                </w:ffData>
              </w:fldChar>
            </w:r>
            <w:r w:rsidRPr="00290D90">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290D90">
              <w:rPr>
                <w:rFonts w:ascii="Tahoma" w:hAnsi="Tahoma" w:cs="Tahoma"/>
                <w:sz w:val="16"/>
                <w:szCs w:val="16"/>
              </w:rPr>
              <w:fldChar w:fldCharType="end"/>
            </w:r>
            <w:r w:rsidRPr="00290D90">
              <w:rPr>
                <w:rFonts w:ascii="Tahoma" w:hAnsi="Tahoma" w:cs="Tahoma"/>
                <w:sz w:val="16"/>
                <w:szCs w:val="16"/>
              </w:rPr>
              <w:t xml:space="preserve"> нет</w:t>
            </w:r>
          </w:p>
        </w:tc>
      </w:tr>
      <w:tr w:rsidR="006502F2" w:rsidRPr="00800944" w14:paraId="36D43648" w14:textId="77777777" w:rsidTr="005479A2">
        <w:trPr>
          <w:trHeight w:val="240"/>
        </w:trPr>
        <w:tc>
          <w:tcPr>
            <w:tcW w:w="4678" w:type="dxa"/>
            <w:tcBorders>
              <w:top w:val="single" w:sz="4" w:space="0" w:color="auto"/>
              <w:left w:val="single" w:sz="4" w:space="0" w:color="auto"/>
              <w:bottom w:val="single" w:sz="4" w:space="0" w:color="auto"/>
              <w:right w:val="single" w:sz="4" w:space="0" w:color="auto"/>
            </w:tcBorders>
          </w:tcPr>
          <w:p w14:paraId="6C3C6803" w14:textId="189A77C4" w:rsidR="006502F2" w:rsidRPr="00800944" w:rsidRDefault="006502F2" w:rsidP="006502F2">
            <w:pPr>
              <w:spacing w:before="20"/>
              <w:rPr>
                <w:rFonts w:ascii="Tahoma" w:hAnsi="Tahoma" w:cs="Tahoma"/>
                <w:b/>
                <w:i/>
                <w:sz w:val="16"/>
                <w:szCs w:val="16"/>
              </w:rPr>
            </w:pPr>
            <w:r w:rsidRPr="00800944">
              <w:rPr>
                <w:rFonts w:ascii="Tahoma" w:hAnsi="Tahoma" w:cs="Tahoma"/>
                <w:b/>
                <w:sz w:val="16"/>
                <w:szCs w:val="16"/>
              </w:rPr>
              <w:t>3</w:t>
            </w:r>
            <w:r w:rsidR="00E45DFC">
              <w:rPr>
                <w:rFonts w:ascii="Tahoma" w:hAnsi="Tahoma" w:cs="Tahoma"/>
                <w:b/>
                <w:sz w:val="16"/>
                <w:szCs w:val="16"/>
              </w:rPr>
              <w:t>3</w:t>
            </w:r>
            <w:r w:rsidRPr="00800944">
              <w:rPr>
                <w:rFonts w:ascii="Tahoma" w:hAnsi="Tahoma" w:cs="Tahoma"/>
                <w:b/>
                <w:sz w:val="16"/>
                <w:szCs w:val="16"/>
              </w:rPr>
              <w:t xml:space="preserve">.Наличие сведений о статусе доверительного собственника (управляющего) клиента </w:t>
            </w:r>
            <w:r w:rsidR="00C07C2B">
              <w:rPr>
                <w:rFonts w:ascii="Tahoma" w:hAnsi="Tahoma" w:cs="Tahoma"/>
                <w:b/>
                <w:sz w:val="16"/>
                <w:szCs w:val="16"/>
              </w:rPr>
              <w:t>НКО АО ПРЦ</w:t>
            </w:r>
            <w:r w:rsidRPr="00800944">
              <w:rPr>
                <w:rFonts w:ascii="Tahoma" w:hAnsi="Tahoma" w:cs="Tahoma"/>
                <w:b/>
                <w:sz w:val="16"/>
                <w:szCs w:val="16"/>
              </w:rPr>
              <w:t xml:space="preserve"> - иностранной структуры без образования юридического лица (далее – ИСБОЮЛ), протектора </w:t>
            </w:r>
            <w:r w:rsidRPr="00800944">
              <w:rPr>
                <w:rFonts w:ascii="Tahoma" w:hAnsi="Tahoma" w:cs="Tahoma"/>
                <w:i/>
                <w:sz w:val="16"/>
                <w:szCs w:val="16"/>
              </w:rPr>
              <w:t xml:space="preserve">(нужное подчеркнуть) </w:t>
            </w:r>
            <w:r w:rsidRPr="00800944">
              <w:rPr>
                <w:rFonts w:ascii="Tahoma" w:hAnsi="Tahoma" w:cs="Tahoma"/>
                <w:b/>
                <w:i/>
                <w:sz w:val="16"/>
                <w:szCs w:val="16"/>
              </w:rPr>
              <w:t>*****</w:t>
            </w:r>
          </w:p>
          <w:p w14:paraId="646F3166" w14:textId="3AB4BC39" w:rsidR="006502F2" w:rsidRPr="00800944" w:rsidRDefault="006502F2" w:rsidP="006502F2">
            <w:pPr>
              <w:spacing w:before="20"/>
              <w:rPr>
                <w:rFonts w:ascii="Tahoma" w:hAnsi="Tahoma" w:cs="Tahoma"/>
                <w:b/>
                <w:sz w:val="16"/>
                <w:szCs w:val="16"/>
              </w:rPr>
            </w:pPr>
            <w:r w:rsidRPr="00800944">
              <w:rPr>
                <w:rFonts w:ascii="Tahoma" w:hAnsi="Tahoma" w:cs="Tahoma"/>
                <w:i/>
                <w:sz w:val="16"/>
                <w:szCs w:val="16"/>
              </w:rPr>
              <w:lastRenderedPageBreak/>
              <w:t>В случае положительного ответа, в данном разделе необходимо указать ИСБОЮЛ и сведения, на основании которых клиент является доверительным собственником (управляющим) ИСБОЮЛ, протектором (договор, учредительные документы, приказ и т.д.) данной ИСБОЮЛ. При наличии функций контроля за несколькими ИСБОЮЛ предоставляются сведения, на основании которых клиент является доверительным собственником (управляющим) ИСБОЮЛ, протектором каждой из них</w:t>
            </w:r>
          </w:p>
        </w:tc>
        <w:tc>
          <w:tcPr>
            <w:tcW w:w="4670" w:type="dxa"/>
            <w:tcBorders>
              <w:top w:val="single" w:sz="4" w:space="0" w:color="auto"/>
              <w:left w:val="single" w:sz="4" w:space="0" w:color="auto"/>
              <w:bottom w:val="single" w:sz="4" w:space="0" w:color="auto"/>
              <w:right w:val="single" w:sz="4" w:space="0" w:color="auto"/>
            </w:tcBorders>
          </w:tcPr>
          <w:p w14:paraId="18C70F11" w14:textId="77777777" w:rsidR="006502F2" w:rsidRPr="00800944" w:rsidRDefault="006502F2" w:rsidP="006502F2">
            <w:pPr>
              <w:spacing w:before="20"/>
              <w:rPr>
                <w:rFonts w:ascii="Tahoma" w:hAnsi="Tahoma" w:cs="Tahoma"/>
                <w:sz w:val="16"/>
                <w:szCs w:val="16"/>
              </w:rPr>
            </w:pPr>
            <w:r w:rsidRPr="00800944">
              <w:rPr>
                <w:rFonts w:ascii="Tahoma" w:hAnsi="Tahoma" w:cs="Tahoma"/>
                <w:sz w:val="16"/>
                <w:szCs w:val="16"/>
              </w:rPr>
              <w:lastRenderedPageBreak/>
              <w:t>Полное наименование ИСБОЮЛ: ___________________________________________________;</w:t>
            </w:r>
          </w:p>
          <w:p w14:paraId="2799C011" w14:textId="78F15398" w:rsidR="006502F2" w:rsidRPr="00800944" w:rsidRDefault="006502F2" w:rsidP="006502F2">
            <w:pPr>
              <w:spacing w:before="20"/>
              <w:rPr>
                <w:rFonts w:ascii="Tahoma" w:hAnsi="Tahoma" w:cs="Tahoma"/>
                <w:sz w:val="16"/>
                <w:szCs w:val="16"/>
              </w:rPr>
            </w:pPr>
            <w:r w:rsidRPr="00800944">
              <w:rPr>
                <w:rFonts w:ascii="Tahoma" w:hAnsi="Tahoma" w:cs="Tahoma"/>
                <w:sz w:val="16"/>
                <w:szCs w:val="16"/>
              </w:rPr>
              <w:t xml:space="preserve">Номер и дата договора банковского счета (иного договора, заключенного с </w:t>
            </w:r>
            <w:r w:rsidR="00C07C2B">
              <w:rPr>
                <w:rFonts w:ascii="Tahoma" w:hAnsi="Tahoma" w:cs="Tahoma"/>
                <w:sz w:val="16"/>
                <w:szCs w:val="16"/>
              </w:rPr>
              <w:t>НКО АО ПРЦ</w:t>
            </w:r>
            <w:r w:rsidRPr="00800944">
              <w:rPr>
                <w:rFonts w:ascii="Tahoma" w:hAnsi="Tahoma" w:cs="Tahoma"/>
                <w:sz w:val="16"/>
                <w:szCs w:val="16"/>
              </w:rPr>
              <w:t>) ИСБОЮЛ:</w:t>
            </w:r>
          </w:p>
          <w:p w14:paraId="506A0B31" w14:textId="77777777" w:rsidR="006502F2" w:rsidRPr="00800944" w:rsidRDefault="006502F2" w:rsidP="006502F2">
            <w:pPr>
              <w:spacing w:before="20"/>
              <w:rPr>
                <w:rFonts w:ascii="Tahoma" w:hAnsi="Tahoma" w:cs="Tahoma"/>
                <w:sz w:val="16"/>
                <w:szCs w:val="16"/>
              </w:rPr>
            </w:pPr>
            <w:r w:rsidRPr="00800944">
              <w:rPr>
                <w:rFonts w:ascii="Tahoma" w:hAnsi="Tahoma" w:cs="Tahoma"/>
                <w:sz w:val="16"/>
                <w:szCs w:val="16"/>
              </w:rPr>
              <w:t>___________________________________________________;</w:t>
            </w:r>
          </w:p>
          <w:p w14:paraId="0F3C276D" w14:textId="77777777" w:rsidR="006502F2" w:rsidRPr="00800944" w:rsidRDefault="006502F2" w:rsidP="006502F2">
            <w:pPr>
              <w:spacing w:before="20"/>
              <w:rPr>
                <w:rFonts w:ascii="Tahoma" w:hAnsi="Tahoma" w:cs="Tahoma"/>
                <w:sz w:val="16"/>
                <w:szCs w:val="16"/>
              </w:rPr>
            </w:pPr>
            <w:r w:rsidRPr="00800944">
              <w:rPr>
                <w:rFonts w:ascii="Tahoma" w:hAnsi="Tahoma" w:cs="Tahoma"/>
                <w:sz w:val="16"/>
                <w:szCs w:val="16"/>
              </w:rPr>
              <w:t>Сведения: __________________________________________</w:t>
            </w:r>
          </w:p>
          <w:p w14:paraId="11C14529" w14:textId="77777777" w:rsidR="006502F2" w:rsidRPr="00800944" w:rsidRDefault="006502F2" w:rsidP="006502F2">
            <w:pPr>
              <w:spacing w:before="20"/>
              <w:rPr>
                <w:rFonts w:ascii="Tahoma" w:hAnsi="Tahoma" w:cs="Tahoma"/>
                <w:sz w:val="16"/>
                <w:szCs w:val="16"/>
              </w:rPr>
            </w:pPr>
            <w:r w:rsidRPr="00800944">
              <w:rPr>
                <w:rFonts w:ascii="Tahoma" w:hAnsi="Tahoma" w:cs="Tahoma"/>
                <w:sz w:val="16"/>
                <w:szCs w:val="16"/>
              </w:rPr>
              <w:lastRenderedPageBreak/>
              <w:t>___________________________________________________.</w:t>
            </w:r>
          </w:p>
          <w:p w14:paraId="3E86F117" w14:textId="77777777" w:rsidR="006502F2" w:rsidRPr="00800944" w:rsidRDefault="006502F2" w:rsidP="006502F2">
            <w:pPr>
              <w:spacing w:before="20"/>
              <w:rPr>
                <w:rFonts w:ascii="Tahoma" w:hAnsi="Tahoma" w:cs="Tahoma"/>
                <w:sz w:val="16"/>
                <w:szCs w:val="16"/>
              </w:rPr>
            </w:pPr>
            <w:r w:rsidRPr="00800944">
              <w:rPr>
                <w:rFonts w:ascii="Tahoma" w:hAnsi="Tahoma" w:cs="Tahoma"/>
                <w:sz w:val="16"/>
                <w:szCs w:val="16"/>
              </w:rPr>
              <w:t>Полное наименование ИСБОЮЛ: ___________________________________________________;</w:t>
            </w:r>
          </w:p>
          <w:p w14:paraId="59DBC5DD" w14:textId="5D20F3AA" w:rsidR="006502F2" w:rsidRPr="00800944" w:rsidRDefault="006502F2" w:rsidP="006502F2">
            <w:pPr>
              <w:spacing w:before="20"/>
              <w:rPr>
                <w:rFonts w:ascii="Tahoma" w:hAnsi="Tahoma" w:cs="Tahoma"/>
                <w:sz w:val="16"/>
                <w:szCs w:val="16"/>
              </w:rPr>
            </w:pPr>
            <w:r w:rsidRPr="00800944">
              <w:rPr>
                <w:rFonts w:ascii="Tahoma" w:hAnsi="Tahoma" w:cs="Tahoma"/>
                <w:sz w:val="16"/>
                <w:szCs w:val="16"/>
              </w:rPr>
              <w:t xml:space="preserve">Номер и дата договора банковского счета (иного договора, заключенного с </w:t>
            </w:r>
            <w:r w:rsidR="00C07C2B">
              <w:rPr>
                <w:rFonts w:ascii="Tahoma" w:hAnsi="Tahoma" w:cs="Tahoma"/>
                <w:sz w:val="16"/>
                <w:szCs w:val="16"/>
              </w:rPr>
              <w:t>НКО АО ПРЦ</w:t>
            </w:r>
            <w:r w:rsidRPr="00800944">
              <w:rPr>
                <w:rFonts w:ascii="Tahoma" w:hAnsi="Tahoma" w:cs="Tahoma"/>
                <w:sz w:val="16"/>
                <w:szCs w:val="16"/>
              </w:rPr>
              <w:t>) ИСБОЮЛ:</w:t>
            </w:r>
          </w:p>
          <w:p w14:paraId="5F428633" w14:textId="77777777" w:rsidR="006502F2" w:rsidRPr="00800944" w:rsidRDefault="006502F2" w:rsidP="006502F2">
            <w:pPr>
              <w:spacing w:before="20"/>
              <w:rPr>
                <w:rFonts w:ascii="Tahoma" w:hAnsi="Tahoma" w:cs="Tahoma"/>
                <w:sz w:val="16"/>
                <w:szCs w:val="16"/>
              </w:rPr>
            </w:pPr>
            <w:r w:rsidRPr="00800944">
              <w:rPr>
                <w:rFonts w:ascii="Tahoma" w:hAnsi="Tahoma" w:cs="Tahoma"/>
                <w:sz w:val="16"/>
                <w:szCs w:val="16"/>
              </w:rPr>
              <w:t>___________________________________________________;</w:t>
            </w:r>
          </w:p>
          <w:p w14:paraId="16234758" w14:textId="77777777" w:rsidR="006502F2" w:rsidRPr="00800944" w:rsidRDefault="006502F2" w:rsidP="006502F2">
            <w:pPr>
              <w:spacing w:before="20"/>
              <w:rPr>
                <w:rFonts w:ascii="Tahoma" w:hAnsi="Tahoma" w:cs="Tahoma"/>
                <w:sz w:val="16"/>
                <w:szCs w:val="16"/>
              </w:rPr>
            </w:pPr>
            <w:r w:rsidRPr="00800944">
              <w:rPr>
                <w:rFonts w:ascii="Tahoma" w:hAnsi="Tahoma" w:cs="Tahoma"/>
                <w:sz w:val="16"/>
                <w:szCs w:val="16"/>
              </w:rPr>
              <w:t>Сведения: _________________________________________</w:t>
            </w:r>
          </w:p>
          <w:p w14:paraId="6274B543" w14:textId="77777777" w:rsidR="006502F2" w:rsidRPr="00800944" w:rsidRDefault="006502F2" w:rsidP="006502F2">
            <w:pPr>
              <w:spacing w:before="20"/>
              <w:rPr>
                <w:rFonts w:ascii="Tahoma" w:hAnsi="Tahoma" w:cs="Tahoma"/>
                <w:b/>
                <w:sz w:val="16"/>
                <w:szCs w:val="16"/>
              </w:rPr>
            </w:pPr>
            <w:r w:rsidRPr="00800944">
              <w:rPr>
                <w:rFonts w:ascii="Tahoma" w:hAnsi="Tahoma" w:cs="Tahoma"/>
                <w:sz w:val="16"/>
                <w:szCs w:val="16"/>
              </w:rPr>
              <w:t>___________________________________________________.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325AB152" w14:textId="77777777" w:rsidR="006502F2" w:rsidRPr="00800944" w:rsidRDefault="006502F2" w:rsidP="006502F2">
            <w:pPr>
              <w:spacing w:before="20"/>
              <w:rPr>
                <w:rFonts w:ascii="Tahoma" w:hAnsi="Tahoma" w:cs="Tahoma"/>
                <w:sz w:val="16"/>
                <w:szCs w:val="16"/>
              </w:rPr>
            </w:pPr>
            <w:r w:rsidRPr="00800944">
              <w:rPr>
                <w:rFonts w:ascii="Tahoma" w:hAnsi="Tahoma" w:cs="Tahoma"/>
                <w:sz w:val="16"/>
                <w:szCs w:val="16"/>
              </w:rPr>
              <w:lastRenderedPageBreak/>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5C51526E" w14:textId="77777777" w:rsidR="006502F2" w:rsidRPr="00800944" w:rsidRDefault="006502F2" w:rsidP="006502F2">
            <w:pPr>
              <w:spacing w:before="20"/>
              <w:rPr>
                <w:rFonts w:ascii="Tahoma" w:hAnsi="Tahoma" w:cs="Tahoma"/>
                <w:sz w:val="16"/>
                <w:szCs w:val="16"/>
              </w:rPr>
            </w:pPr>
            <w:r w:rsidRPr="00800944">
              <w:rPr>
                <w:rFonts w:ascii="Tahoma" w:hAnsi="Tahoma" w:cs="Tahoma"/>
                <w:sz w:val="16"/>
                <w:szCs w:val="16"/>
              </w:rPr>
              <w:fldChar w:fldCharType="begin">
                <w:ffData>
                  <w:name w:val=""/>
                  <w:enabled/>
                  <w:calcOnExit w:val="0"/>
                  <w:checkBox>
                    <w:sizeAuto/>
                    <w:default w:val="0"/>
                  </w:checkBox>
                </w:ffData>
              </w:fldChar>
            </w:r>
            <w:r w:rsidRPr="00800944">
              <w:rPr>
                <w:rFonts w:ascii="Tahoma" w:hAnsi="Tahoma" w:cs="Tahoma"/>
                <w:sz w:val="16"/>
                <w:szCs w:val="16"/>
              </w:rPr>
              <w:instrText xml:space="preserve"> FORMCHECKBOX </w:instrText>
            </w:r>
            <w:r w:rsidR="00A33846">
              <w:rPr>
                <w:rFonts w:ascii="Tahoma" w:hAnsi="Tahoma" w:cs="Tahoma"/>
                <w:sz w:val="16"/>
                <w:szCs w:val="16"/>
              </w:rPr>
            </w:r>
            <w:r w:rsidR="00A33846">
              <w:rPr>
                <w:rFonts w:ascii="Tahoma" w:hAnsi="Tahoma" w:cs="Tahoma"/>
                <w:sz w:val="16"/>
                <w:szCs w:val="16"/>
              </w:rPr>
              <w:fldChar w:fldCharType="separate"/>
            </w:r>
            <w:r w:rsidRPr="00800944">
              <w:rPr>
                <w:rFonts w:ascii="Tahoma" w:hAnsi="Tahoma" w:cs="Tahoma"/>
                <w:sz w:val="16"/>
                <w:szCs w:val="16"/>
              </w:rPr>
              <w:fldChar w:fldCharType="end"/>
            </w:r>
            <w:r w:rsidRPr="00800944">
              <w:rPr>
                <w:rFonts w:ascii="Tahoma" w:hAnsi="Tahoma" w:cs="Tahoma"/>
                <w:sz w:val="16"/>
                <w:szCs w:val="16"/>
              </w:rPr>
              <w:t xml:space="preserve"> нет</w:t>
            </w:r>
          </w:p>
        </w:tc>
      </w:tr>
      <w:tr w:rsidR="006502F2" w:rsidRPr="00800944" w14:paraId="1FD60909" w14:textId="77777777" w:rsidTr="00800944">
        <w:trPr>
          <w:trHeight w:val="546"/>
        </w:trPr>
        <w:tc>
          <w:tcPr>
            <w:tcW w:w="10132" w:type="dxa"/>
            <w:gridSpan w:val="4"/>
          </w:tcPr>
          <w:p w14:paraId="0633265A" w14:textId="77777777" w:rsidR="006502F2" w:rsidRPr="00800944" w:rsidRDefault="006502F2" w:rsidP="006502F2">
            <w:pPr>
              <w:spacing w:before="20"/>
              <w:jc w:val="center"/>
              <w:rPr>
                <w:rFonts w:ascii="Tahoma" w:hAnsi="Tahoma" w:cs="Tahoma"/>
                <w:b/>
                <w:sz w:val="16"/>
                <w:szCs w:val="16"/>
              </w:rPr>
            </w:pPr>
          </w:p>
          <w:p w14:paraId="7352F507" w14:textId="77777777" w:rsidR="006502F2" w:rsidRPr="00800944" w:rsidRDefault="006502F2" w:rsidP="006502F2">
            <w:pPr>
              <w:spacing w:before="20"/>
              <w:jc w:val="center"/>
              <w:rPr>
                <w:rFonts w:ascii="Tahoma" w:hAnsi="Tahoma" w:cs="Tahoma"/>
                <w:b/>
                <w:sz w:val="16"/>
                <w:szCs w:val="16"/>
              </w:rPr>
            </w:pPr>
            <w:r w:rsidRPr="00800944">
              <w:rPr>
                <w:rFonts w:ascii="Tahoma" w:hAnsi="Tahoma" w:cs="Tahoma"/>
                <w:b/>
                <w:sz w:val="16"/>
                <w:szCs w:val="16"/>
              </w:rPr>
              <w:t xml:space="preserve">Все поля Анкеты обязательны для заполнения, </w:t>
            </w:r>
          </w:p>
          <w:p w14:paraId="508EFF6F" w14:textId="77777777" w:rsidR="006502F2" w:rsidRPr="00800944" w:rsidRDefault="006502F2" w:rsidP="006502F2">
            <w:pPr>
              <w:spacing w:before="20"/>
              <w:jc w:val="center"/>
              <w:rPr>
                <w:rFonts w:ascii="Tahoma" w:hAnsi="Tahoma" w:cs="Tahoma"/>
                <w:b/>
                <w:sz w:val="16"/>
                <w:szCs w:val="16"/>
              </w:rPr>
            </w:pPr>
            <w:r w:rsidRPr="00800944">
              <w:rPr>
                <w:rFonts w:ascii="Tahoma" w:hAnsi="Tahoma" w:cs="Tahoma"/>
                <w:b/>
                <w:sz w:val="16"/>
                <w:szCs w:val="16"/>
              </w:rPr>
              <w:t xml:space="preserve">в случае отсутствия информации, проставляется </w:t>
            </w:r>
            <w:proofErr w:type="gramStart"/>
            <w:r w:rsidRPr="00800944">
              <w:rPr>
                <w:rFonts w:ascii="Tahoma" w:hAnsi="Tahoma" w:cs="Tahoma"/>
                <w:b/>
                <w:sz w:val="16"/>
                <w:szCs w:val="16"/>
              </w:rPr>
              <w:t>прочерк</w:t>
            </w:r>
            <w:proofErr w:type="gramEnd"/>
            <w:r w:rsidRPr="00800944">
              <w:rPr>
                <w:rFonts w:ascii="Tahoma" w:hAnsi="Tahoma" w:cs="Tahoma"/>
                <w:b/>
                <w:sz w:val="16"/>
                <w:szCs w:val="16"/>
              </w:rPr>
              <w:t xml:space="preserve"> и (или) отметка в ячейке «</w:t>
            </w:r>
            <w:r w:rsidRPr="00800944">
              <w:rPr>
                <w:rFonts w:ascii="Tahoma" w:hAnsi="Tahoma" w:cs="Tahoma"/>
                <w:b/>
                <w:sz w:val="16"/>
                <w:szCs w:val="16"/>
              </w:rPr>
              <w:fldChar w:fldCharType="begin">
                <w:ffData>
                  <w:name w:val=""/>
                  <w:enabled/>
                  <w:calcOnExit w:val="0"/>
                  <w:checkBox>
                    <w:sizeAuto/>
                    <w:default w:val="0"/>
                  </w:checkBox>
                </w:ffData>
              </w:fldChar>
            </w:r>
            <w:r w:rsidRPr="00800944">
              <w:rPr>
                <w:rFonts w:ascii="Tahoma" w:hAnsi="Tahoma" w:cs="Tahoma"/>
                <w:b/>
                <w:sz w:val="16"/>
                <w:szCs w:val="16"/>
              </w:rPr>
              <w:instrText xml:space="preserve"> FORMCHECKBOX </w:instrText>
            </w:r>
            <w:r w:rsidR="00A33846">
              <w:rPr>
                <w:rFonts w:ascii="Tahoma" w:hAnsi="Tahoma" w:cs="Tahoma"/>
                <w:b/>
                <w:sz w:val="16"/>
                <w:szCs w:val="16"/>
              </w:rPr>
            </w:r>
            <w:r w:rsidR="00A33846">
              <w:rPr>
                <w:rFonts w:ascii="Tahoma" w:hAnsi="Tahoma" w:cs="Tahoma"/>
                <w:b/>
                <w:sz w:val="16"/>
                <w:szCs w:val="16"/>
              </w:rPr>
              <w:fldChar w:fldCharType="separate"/>
            </w:r>
            <w:r w:rsidRPr="00800944">
              <w:rPr>
                <w:rFonts w:ascii="Tahoma" w:hAnsi="Tahoma" w:cs="Tahoma"/>
                <w:b/>
                <w:sz w:val="16"/>
                <w:szCs w:val="16"/>
              </w:rPr>
              <w:fldChar w:fldCharType="end"/>
            </w:r>
            <w:r w:rsidRPr="00800944">
              <w:rPr>
                <w:rFonts w:ascii="Tahoma" w:hAnsi="Tahoma" w:cs="Tahoma"/>
                <w:b/>
                <w:sz w:val="16"/>
                <w:szCs w:val="16"/>
              </w:rPr>
              <w:t xml:space="preserve"> нет»</w:t>
            </w:r>
          </w:p>
          <w:p w14:paraId="18EA22C3" w14:textId="77777777" w:rsidR="006502F2" w:rsidRPr="00800944" w:rsidRDefault="006502F2" w:rsidP="006502F2">
            <w:pPr>
              <w:spacing w:before="20"/>
              <w:jc w:val="both"/>
              <w:rPr>
                <w:rFonts w:ascii="Tahoma" w:hAnsi="Tahoma" w:cs="Tahoma"/>
                <w:b/>
                <w:sz w:val="16"/>
                <w:szCs w:val="16"/>
              </w:rPr>
            </w:pPr>
          </w:p>
          <w:p w14:paraId="694459B8" w14:textId="77777777" w:rsidR="006502F2" w:rsidRPr="00800944" w:rsidRDefault="006502F2" w:rsidP="006502F2">
            <w:pPr>
              <w:spacing w:before="20"/>
              <w:jc w:val="both"/>
              <w:rPr>
                <w:rFonts w:ascii="Tahoma" w:hAnsi="Tahoma" w:cs="Tahoma"/>
                <w:b/>
                <w:sz w:val="16"/>
                <w:szCs w:val="16"/>
              </w:rPr>
            </w:pPr>
            <w:r w:rsidRPr="00800944">
              <w:rPr>
                <w:rFonts w:ascii="Tahoma" w:hAnsi="Tahoma" w:cs="Tahoma"/>
                <w:b/>
                <w:sz w:val="16"/>
                <w:szCs w:val="16"/>
              </w:rPr>
              <w:t>Должность******________________                                          _____________________/______________________________</w:t>
            </w:r>
          </w:p>
          <w:p w14:paraId="7E32E199" w14:textId="77777777" w:rsidR="006502F2" w:rsidRPr="00800944" w:rsidRDefault="006502F2" w:rsidP="006502F2">
            <w:pPr>
              <w:spacing w:before="20"/>
              <w:jc w:val="both"/>
              <w:rPr>
                <w:rFonts w:ascii="Tahoma" w:hAnsi="Tahoma" w:cs="Tahoma"/>
                <w:i/>
                <w:sz w:val="16"/>
                <w:szCs w:val="16"/>
              </w:rPr>
            </w:pPr>
            <w:r w:rsidRPr="00800944">
              <w:rPr>
                <w:rFonts w:ascii="Tahoma" w:hAnsi="Tahoma" w:cs="Tahoma"/>
                <w:b/>
                <w:sz w:val="16"/>
                <w:szCs w:val="16"/>
              </w:rPr>
              <w:t xml:space="preserve">                                                                       </w:t>
            </w:r>
            <w:r w:rsidRPr="00800944">
              <w:rPr>
                <w:rFonts w:ascii="Tahoma" w:hAnsi="Tahoma" w:cs="Tahoma"/>
                <w:i/>
                <w:sz w:val="16"/>
                <w:szCs w:val="16"/>
              </w:rPr>
              <w:t>м.п.                                     подпись                                                     Ф.И.О.</w:t>
            </w:r>
          </w:p>
          <w:p w14:paraId="0105B128" w14:textId="77777777" w:rsidR="006502F2" w:rsidRPr="00800944" w:rsidRDefault="006502F2" w:rsidP="006502F2">
            <w:pPr>
              <w:spacing w:before="20"/>
              <w:jc w:val="both"/>
              <w:rPr>
                <w:rFonts w:ascii="Tahoma" w:hAnsi="Tahoma" w:cs="Tahoma"/>
                <w:i/>
                <w:sz w:val="16"/>
                <w:szCs w:val="16"/>
              </w:rPr>
            </w:pPr>
          </w:p>
          <w:p w14:paraId="526A07B3" w14:textId="77777777" w:rsidR="006502F2" w:rsidRPr="00800944" w:rsidRDefault="006502F2" w:rsidP="006502F2">
            <w:pPr>
              <w:spacing w:before="20"/>
              <w:jc w:val="both"/>
              <w:rPr>
                <w:rFonts w:ascii="Tahoma" w:hAnsi="Tahoma" w:cs="Tahoma"/>
                <w:sz w:val="16"/>
                <w:szCs w:val="16"/>
              </w:rPr>
            </w:pPr>
            <w:r w:rsidRPr="00800944">
              <w:rPr>
                <w:rFonts w:ascii="Tahoma" w:hAnsi="Tahoma" w:cs="Tahoma"/>
                <w:sz w:val="16"/>
                <w:szCs w:val="16"/>
              </w:rPr>
              <w:t>* - бенефициарный владелец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либо имеет возможность контролировать действия клиента.</w:t>
            </w:r>
          </w:p>
          <w:p w14:paraId="48B63266" w14:textId="77777777" w:rsidR="006502F2" w:rsidRPr="00800944" w:rsidRDefault="006502F2" w:rsidP="006502F2">
            <w:pPr>
              <w:spacing w:before="20"/>
              <w:jc w:val="both"/>
              <w:rPr>
                <w:rFonts w:ascii="Tahoma" w:hAnsi="Tahoma" w:cs="Tahoma"/>
                <w:sz w:val="16"/>
                <w:szCs w:val="16"/>
              </w:rPr>
            </w:pPr>
            <w:r w:rsidRPr="00800944">
              <w:rPr>
                <w:rFonts w:ascii="Tahoma" w:hAnsi="Tahoma" w:cs="Tahoma"/>
                <w:sz w:val="16"/>
                <w:szCs w:val="16"/>
              </w:rPr>
              <w:t>** - выгодоприобретатель - лицо, не являющееся непосредственно участником операции, к выгоде которого действует клиент, в т.ч. на основании агентского договора, договоров поручения, комиссии и доверительного управления, при проведении операции с денежными средствами и/или иным имуществом.</w:t>
            </w:r>
          </w:p>
          <w:p w14:paraId="10B8463A" w14:textId="5430ADED" w:rsidR="006502F2" w:rsidRPr="00800944" w:rsidRDefault="006502F2" w:rsidP="006502F2">
            <w:pPr>
              <w:spacing w:before="20"/>
              <w:jc w:val="both"/>
              <w:rPr>
                <w:rFonts w:ascii="Tahoma" w:hAnsi="Tahoma" w:cs="Tahoma"/>
                <w:sz w:val="16"/>
                <w:szCs w:val="16"/>
              </w:rPr>
            </w:pPr>
            <w:r w:rsidRPr="00800944">
              <w:rPr>
                <w:rFonts w:ascii="Tahoma" w:hAnsi="Tahoma" w:cs="Tahoma"/>
                <w:sz w:val="16"/>
                <w:szCs w:val="16"/>
              </w:rPr>
              <w:t xml:space="preserve">*** - кредитными организациями дополнительно предоставляются сведения и документы в соответствии с «Правилами открытия, ведения и закрытия банковских счетов, депозитных счетов в </w:t>
            </w:r>
            <w:r w:rsidR="00C07C2B">
              <w:rPr>
                <w:rFonts w:ascii="Tahoma" w:hAnsi="Tahoma" w:cs="Tahoma"/>
                <w:sz w:val="16"/>
                <w:szCs w:val="16"/>
              </w:rPr>
              <w:t>НКО АО ПРЦ</w:t>
            </w:r>
            <w:r w:rsidRPr="00800944">
              <w:rPr>
                <w:rFonts w:ascii="Tahoma" w:hAnsi="Tahoma" w:cs="Tahoma"/>
                <w:sz w:val="16"/>
                <w:szCs w:val="16"/>
              </w:rPr>
              <w:t>».</w:t>
            </w:r>
          </w:p>
          <w:p w14:paraId="086AEA61" w14:textId="2DCCB24D" w:rsidR="006502F2" w:rsidRPr="00C07C2B" w:rsidRDefault="006502F2" w:rsidP="006502F2">
            <w:pPr>
              <w:spacing w:before="20"/>
              <w:jc w:val="both"/>
              <w:rPr>
                <w:rFonts w:ascii="Tahoma" w:hAnsi="Tahoma" w:cs="Tahoma"/>
                <w:sz w:val="16"/>
                <w:szCs w:val="16"/>
              </w:rPr>
            </w:pPr>
            <w:r w:rsidRPr="00800944">
              <w:rPr>
                <w:rFonts w:ascii="Tahoma" w:hAnsi="Tahoma" w:cs="Tahoma"/>
                <w:sz w:val="16"/>
                <w:szCs w:val="16"/>
              </w:rPr>
              <w:t xml:space="preserve">**** - юридическое лицо, обладающее «Критериями отнесения клиентов к категории иностранных налогоплательщиков», размещенными на официальном сайте </w:t>
            </w:r>
            <w:r w:rsidR="00C07C2B">
              <w:rPr>
                <w:rFonts w:ascii="Tahoma" w:hAnsi="Tahoma" w:cs="Tahoma"/>
                <w:sz w:val="16"/>
                <w:szCs w:val="16"/>
              </w:rPr>
              <w:t>НКО АО ПРЦ</w:t>
            </w:r>
            <w:r w:rsidRPr="00800944">
              <w:rPr>
                <w:rFonts w:ascii="Tahoma" w:hAnsi="Tahoma" w:cs="Tahoma"/>
                <w:sz w:val="16"/>
                <w:szCs w:val="16"/>
              </w:rPr>
              <w:t xml:space="preserve"> в информационно-телекоммуникационной сети «Интернет</w:t>
            </w:r>
            <w:r w:rsidRPr="00C07C2B">
              <w:rPr>
                <w:rFonts w:ascii="Tahoma" w:hAnsi="Tahoma" w:cs="Tahoma"/>
                <w:sz w:val="16"/>
                <w:szCs w:val="16"/>
              </w:rPr>
              <w:t xml:space="preserve">» </w:t>
            </w:r>
            <w:r w:rsidRPr="000A66FF">
              <w:rPr>
                <w:rFonts w:ascii="Tahoma" w:hAnsi="Tahoma" w:cs="Tahoma"/>
                <w:sz w:val="16"/>
                <w:szCs w:val="16"/>
              </w:rPr>
              <w:t>по адресу</w:t>
            </w:r>
            <w:bookmarkStart w:id="0" w:name="_Hlk135306207"/>
            <w:r w:rsidRPr="000A66FF">
              <w:rPr>
                <w:rFonts w:ascii="Tahoma" w:hAnsi="Tahoma" w:cs="Tahoma"/>
                <w:sz w:val="16"/>
                <w:szCs w:val="16"/>
              </w:rPr>
              <w:t>:</w:t>
            </w:r>
            <w:r w:rsidR="00C07C2B">
              <w:rPr>
                <w:rFonts w:ascii="Tahoma" w:hAnsi="Tahoma" w:cs="Tahoma"/>
                <w:sz w:val="16"/>
                <w:szCs w:val="16"/>
              </w:rPr>
              <w:t xml:space="preserve"> </w:t>
            </w:r>
            <w:r w:rsidR="00C07C2B">
              <w:rPr>
                <w:rFonts w:ascii="Tahoma" w:hAnsi="Tahoma" w:cs="Tahoma"/>
                <w:sz w:val="16"/>
                <w:szCs w:val="16"/>
                <w:lang w:val="en-US"/>
              </w:rPr>
              <w:t>https</w:t>
            </w:r>
            <w:r w:rsidR="00C07C2B" w:rsidRPr="000A66FF">
              <w:rPr>
                <w:rFonts w:ascii="Tahoma" w:hAnsi="Tahoma" w:cs="Tahoma"/>
                <w:sz w:val="16"/>
                <w:szCs w:val="16"/>
              </w:rPr>
              <w:t>://</w:t>
            </w:r>
            <w:r w:rsidR="00C07C2B">
              <w:rPr>
                <w:rFonts w:ascii="Tahoma" w:hAnsi="Tahoma" w:cs="Tahoma"/>
                <w:sz w:val="16"/>
                <w:szCs w:val="16"/>
                <w:lang w:val="en-US"/>
              </w:rPr>
              <w:t>sp</w:t>
            </w:r>
            <w:r w:rsidR="002D09D2">
              <w:rPr>
                <w:rFonts w:ascii="Tahoma" w:hAnsi="Tahoma" w:cs="Tahoma"/>
                <w:sz w:val="16"/>
                <w:szCs w:val="16"/>
                <w:lang w:val="en-US"/>
              </w:rPr>
              <w:t>sc</w:t>
            </w:r>
            <w:r w:rsidR="00C07C2B" w:rsidRPr="000A66FF">
              <w:rPr>
                <w:rFonts w:ascii="Tahoma" w:hAnsi="Tahoma" w:cs="Tahoma"/>
                <w:sz w:val="16"/>
                <w:szCs w:val="16"/>
              </w:rPr>
              <w:t>.</w:t>
            </w:r>
            <w:r w:rsidR="00C07C2B">
              <w:rPr>
                <w:rFonts w:ascii="Tahoma" w:hAnsi="Tahoma" w:cs="Tahoma"/>
                <w:sz w:val="16"/>
                <w:szCs w:val="16"/>
                <w:lang w:val="en-US"/>
              </w:rPr>
              <w:t>ru</w:t>
            </w:r>
            <w:r w:rsidR="00C07C2B" w:rsidRPr="000A66FF">
              <w:rPr>
                <w:rFonts w:ascii="Tahoma" w:hAnsi="Tahoma" w:cs="Tahoma"/>
                <w:sz w:val="16"/>
                <w:szCs w:val="16"/>
              </w:rPr>
              <w:t>/</w:t>
            </w:r>
            <w:r w:rsidR="00C07C2B">
              <w:rPr>
                <w:rFonts w:ascii="Tahoma" w:hAnsi="Tahoma" w:cs="Tahoma"/>
                <w:sz w:val="16"/>
                <w:szCs w:val="16"/>
                <w:lang w:val="en-US"/>
              </w:rPr>
              <w:t>fatca</w:t>
            </w:r>
            <w:r w:rsidR="005B6426">
              <w:rPr>
                <w:rFonts w:ascii="Tahoma" w:hAnsi="Tahoma" w:cs="Tahoma"/>
                <w:sz w:val="16"/>
                <w:szCs w:val="16"/>
              </w:rPr>
              <w:t>, п</w:t>
            </w:r>
            <w:r w:rsidR="00E45DFC">
              <w:rPr>
                <w:rFonts w:ascii="Tahoma" w:hAnsi="Tahoma" w:cs="Tahoma"/>
                <w:sz w:val="16"/>
                <w:szCs w:val="16"/>
              </w:rPr>
              <w:t>о указанному адресу размещены соответствующие Анкеты иностранного налогоплательщика</w:t>
            </w:r>
            <w:bookmarkEnd w:id="0"/>
            <w:r w:rsidR="00E45DFC">
              <w:rPr>
                <w:rFonts w:ascii="Tahoma" w:hAnsi="Tahoma" w:cs="Tahoma"/>
                <w:sz w:val="16"/>
                <w:szCs w:val="16"/>
              </w:rPr>
              <w:t>.</w:t>
            </w:r>
          </w:p>
          <w:p w14:paraId="08AE2D69" w14:textId="77777777" w:rsidR="006502F2" w:rsidRPr="00800944" w:rsidRDefault="006502F2" w:rsidP="006502F2">
            <w:pPr>
              <w:jc w:val="both"/>
              <w:rPr>
                <w:rFonts w:ascii="Tahoma" w:hAnsi="Tahoma" w:cs="Tahoma"/>
                <w:sz w:val="16"/>
                <w:szCs w:val="16"/>
              </w:rPr>
            </w:pPr>
            <w:r w:rsidRPr="00800944">
              <w:rPr>
                <w:rFonts w:ascii="Tahoma" w:hAnsi="Tahoma" w:cs="Tahoma"/>
                <w:sz w:val="16"/>
                <w:szCs w:val="16"/>
              </w:rPr>
              <w:t xml:space="preserve">***** - 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 </w:t>
            </w:r>
          </w:p>
          <w:p w14:paraId="1D10C207" w14:textId="77777777" w:rsidR="006502F2" w:rsidRPr="00800944" w:rsidRDefault="006502F2" w:rsidP="006502F2">
            <w:pPr>
              <w:jc w:val="both"/>
              <w:rPr>
                <w:rFonts w:ascii="Tahoma" w:hAnsi="Tahoma" w:cs="Tahoma"/>
                <w:sz w:val="16"/>
                <w:szCs w:val="16"/>
              </w:rPr>
            </w:pPr>
            <w:r w:rsidRPr="00800944">
              <w:rPr>
                <w:rFonts w:ascii="Tahoma" w:hAnsi="Tahoma" w:cs="Tahoma"/>
                <w:sz w:val="16"/>
                <w:szCs w:val="16"/>
              </w:rPr>
              <w:t xml:space="preserve">          - 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14:paraId="310ECCDD" w14:textId="4949EA3E" w:rsidR="006502F2" w:rsidRPr="00800944" w:rsidRDefault="006502F2" w:rsidP="002D09D2">
            <w:pPr>
              <w:jc w:val="both"/>
              <w:rPr>
                <w:rFonts w:ascii="Tahoma" w:hAnsi="Tahoma" w:cs="Tahoma"/>
                <w:sz w:val="16"/>
                <w:szCs w:val="16"/>
              </w:rPr>
            </w:pPr>
            <w:r w:rsidRPr="00800944">
              <w:rPr>
                <w:rFonts w:ascii="Tahoma" w:hAnsi="Tahoma" w:cs="Tahoma"/>
                <w:sz w:val="16"/>
                <w:szCs w:val="16"/>
              </w:rPr>
              <w:t xml:space="preserve">****** - Анкета подписывается от лица клиента его представителем – единоличным исполнительным органом, либо представителем, наделенным соответствующими полномочиями по доверенности или в силу закона. </w:t>
            </w:r>
          </w:p>
        </w:tc>
      </w:tr>
    </w:tbl>
    <w:p w14:paraId="7125746F" w14:textId="77777777" w:rsidR="00AD7D2A" w:rsidRPr="00800944" w:rsidRDefault="00AD7D2A" w:rsidP="00DA542B">
      <w:pPr>
        <w:jc w:val="center"/>
        <w:rPr>
          <w:rFonts w:ascii="Tahoma" w:hAnsi="Tahoma" w:cs="Tahoma"/>
          <w:sz w:val="16"/>
          <w:szCs w:val="16"/>
        </w:rPr>
      </w:pPr>
    </w:p>
    <w:p w14:paraId="012B0CA0" w14:textId="77777777" w:rsidR="006A486E" w:rsidRPr="00800944" w:rsidRDefault="006A486E" w:rsidP="0059683F">
      <w:pPr>
        <w:pStyle w:val="ConsNonformat"/>
        <w:widowControl/>
        <w:ind w:firstLine="708"/>
        <w:rPr>
          <w:rFonts w:ascii="Tahoma" w:hAnsi="Tahoma" w:cs="Tahoma"/>
          <w:sz w:val="16"/>
          <w:szCs w:val="16"/>
        </w:rPr>
      </w:pPr>
    </w:p>
    <w:sectPr w:rsidR="006A486E" w:rsidRPr="00800944" w:rsidSect="00A24E8A">
      <w:pgSz w:w="11907" w:h="16840" w:code="9"/>
      <w:pgMar w:top="709" w:right="709"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8FBB" w14:textId="77777777" w:rsidR="00A33846" w:rsidRDefault="00A33846" w:rsidP="00A33846">
      <w:r>
        <w:separator/>
      </w:r>
    </w:p>
  </w:endnote>
  <w:endnote w:type="continuationSeparator" w:id="0">
    <w:p w14:paraId="5C8C862F" w14:textId="77777777" w:rsidR="00A33846" w:rsidRDefault="00A33846" w:rsidP="00A3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B811" w14:textId="77777777" w:rsidR="00A33846" w:rsidRDefault="00A33846" w:rsidP="00A33846">
      <w:r>
        <w:separator/>
      </w:r>
    </w:p>
  </w:footnote>
  <w:footnote w:type="continuationSeparator" w:id="0">
    <w:p w14:paraId="4F388CC6" w14:textId="77777777" w:rsidR="00A33846" w:rsidRDefault="00A33846" w:rsidP="00A33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B0"/>
    <w:rsid w:val="0000412E"/>
    <w:rsid w:val="00006B66"/>
    <w:rsid w:val="00014344"/>
    <w:rsid w:val="00026427"/>
    <w:rsid w:val="000315C0"/>
    <w:rsid w:val="00046222"/>
    <w:rsid w:val="00063D16"/>
    <w:rsid w:val="00063E56"/>
    <w:rsid w:val="00087881"/>
    <w:rsid w:val="000915A9"/>
    <w:rsid w:val="000A66FF"/>
    <w:rsid w:val="000B3B61"/>
    <w:rsid w:val="000C1569"/>
    <w:rsid w:val="000D2B6F"/>
    <w:rsid w:val="000D757D"/>
    <w:rsid w:val="00134AA1"/>
    <w:rsid w:val="00154F24"/>
    <w:rsid w:val="00156EBC"/>
    <w:rsid w:val="00173E3A"/>
    <w:rsid w:val="00183FFF"/>
    <w:rsid w:val="001A1450"/>
    <w:rsid w:val="001B2755"/>
    <w:rsid w:val="001B43BA"/>
    <w:rsid w:val="001D2849"/>
    <w:rsid w:val="001D733E"/>
    <w:rsid w:val="001F0EE4"/>
    <w:rsid w:val="00201D5F"/>
    <w:rsid w:val="00212FD8"/>
    <w:rsid w:val="00224E82"/>
    <w:rsid w:val="00260AEC"/>
    <w:rsid w:val="00262369"/>
    <w:rsid w:val="00263F22"/>
    <w:rsid w:val="002666CE"/>
    <w:rsid w:val="00281A95"/>
    <w:rsid w:val="00283519"/>
    <w:rsid w:val="002862D6"/>
    <w:rsid w:val="00286557"/>
    <w:rsid w:val="00296230"/>
    <w:rsid w:val="002A2951"/>
    <w:rsid w:val="002C75B7"/>
    <w:rsid w:val="002C7D9A"/>
    <w:rsid w:val="002D045F"/>
    <w:rsid w:val="002D09D2"/>
    <w:rsid w:val="002D6604"/>
    <w:rsid w:val="002F23AF"/>
    <w:rsid w:val="00307E5C"/>
    <w:rsid w:val="00312E3E"/>
    <w:rsid w:val="00312EEE"/>
    <w:rsid w:val="00316BD5"/>
    <w:rsid w:val="00322278"/>
    <w:rsid w:val="00333B9A"/>
    <w:rsid w:val="003360BF"/>
    <w:rsid w:val="00347587"/>
    <w:rsid w:val="0035214E"/>
    <w:rsid w:val="0038712F"/>
    <w:rsid w:val="003909D4"/>
    <w:rsid w:val="003B06EE"/>
    <w:rsid w:val="003B07AC"/>
    <w:rsid w:val="003D0D75"/>
    <w:rsid w:val="003F059A"/>
    <w:rsid w:val="003F5D87"/>
    <w:rsid w:val="004014C4"/>
    <w:rsid w:val="00402AAA"/>
    <w:rsid w:val="00404904"/>
    <w:rsid w:val="004072DA"/>
    <w:rsid w:val="00416CD1"/>
    <w:rsid w:val="00420EC4"/>
    <w:rsid w:val="00421C30"/>
    <w:rsid w:val="004244C0"/>
    <w:rsid w:val="00437E99"/>
    <w:rsid w:val="00456718"/>
    <w:rsid w:val="00461A15"/>
    <w:rsid w:val="00472DF2"/>
    <w:rsid w:val="004800CD"/>
    <w:rsid w:val="004849AF"/>
    <w:rsid w:val="00486180"/>
    <w:rsid w:val="00487429"/>
    <w:rsid w:val="004A7FA3"/>
    <w:rsid w:val="004F5F0C"/>
    <w:rsid w:val="00503475"/>
    <w:rsid w:val="005129BF"/>
    <w:rsid w:val="0054287C"/>
    <w:rsid w:val="00544571"/>
    <w:rsid w:val="005479A2"/>
    <w:rsid w:val="005538F1"/>
    <w:rsid w:val="0055581E"/>
    <w:rsid w:val="00561761"/>
    <w:rsid w:val="00561D27"/>
    <w:rsid w:val="00562C33"/>
    <w:rsid w:val="00564456"/>
    <w:rsid w:val="00565681"/>
    <w:rsid w:val="0056664D"/>
    <w:rsid w:val="005819C1"/>
    <w:rsid w:val="00590E04"/>
    <w:rsid w:val="00592574"/>
    <w:rsid w:val="00594986"/>
    <w:rsid w:val="0059683F"/>
    <w:rsid w:val="005B6426"/>
    <w:rsid w:val="005D4816"/>
    <w:rsid w:val="00631818"/>
    <w:rsid w:val="00635F28"/>
    <w:rsid w:val="006502F2"/>
    <w:rsid w:val="006506B8"/>
    <w:rsid w:val="0065492C"/>
    <w:rsid w:val="00655304"/>
    <w:rsid w:val="00667BFC"/>
    <w:rsid w:val="00671475"/>
    <w:rsid w:val="006734EB"/>
    <w:rsid w:val="00676E5F"/>
    <w:rsid w:val="006A486E"/>
    <w:rsid w:val="006B73E5"/>
    <w:rsid w:val="006D3185"/>
    <w:rsid w:val="006D6670"/>
    <w:rsid w:val="006D759E"/>
    <w:rsid w:val="006E4E7F"/>
    <w:rsid w:val="006F1A65"/>
    <w:rsid w:val="00702E40"/>
    <w:rsid w:val="00706C1C"/>
    <w:rsid w:val="00721110"/>
    <w:rsid w:val="00727179"/>
    <w:rsid w:val="00727FA4"/>
    <w:rsid w:val="007302CE"/>
    <w:rsid w:val="007344DE"/>
    <w:rsid w:val="00735A1F"/>
    <w:rsid w:val="00760FF5"/>
    <w:rsid w:val="00790EE6"/>
    <w:rsid w:val="007A6EB1"/>
    <w:rsid w:val="007B6190"/>
    <w:rsid w:val="007B6D38"/>
    <w:rsid w:val="007E45A0"/>
    <w:rsid w:val="007F12D4"/>
    <w:rsid w:val="007F2D2F"/>
    <w:rsid w:val="007F43CD"/>
    <w:rsid w:val="007F456E"/>
    <w:rsid w:val="00800944"/>
    <w:rsid w:val="008128ED"/>
    <w:rsid w:val="00824772"/>
    <w:rsid w:val="008379C6"/>
    <w:rsid w:val="00840DB7"/>
    <w:rsid w:val="00852E29"/>
    <w:rsid w:val="00882BFE"/>
    <w:rsid w:val="008C4EF6"/>
    <w:rsid w:val="008F009C"/>
    <w:rsid w:val="00901859"/>
    <w:rsid w:val="009024A5"/>
    <w:rsid w:val="0090521F"/>
    <w:rsid w:val="00906EB0"/>
    <w:rsid w:val="009212BA"/>
    <w:rsid w:val="009306E3"/>
    <w:rsid w:val="0094213C"/>
    <w:rsid w:val="00950D55"/>
    <w:rsid w:val="00957702"/>
    <w:rsid w:val="0096579A"/>
    <w:rsid w:val="00980DB0"/>
    <w:rsid w:val="009850ED"/>
    <w:rsid w:val="00990D34"/>
    <w:rsid w:val="009B067E"/>
    <w:rsid w:val="009B1466"/>
    <w:rsid w:val="009B23D5"/>
    <w:rsid w:val="009B2DBC"/>
    <w:rsid w:val="009B5657"/>
    <w:rsid w:val="009F2D6F"/>
    <w:rsid w:val="00A24E8A"/>
    <w:rsid w:val="00A260FA"/>
    <w:rsid w:val="00A33846"/>
    <w:rsid w:val="00A348D0"/>
    <w:rsid w:val="00A429A8"/>
    <w:rsid w:val="00A45130"/>
    <w:rsid w:val="00A562E4"/>
    <w:rsid w:val="00A97BE3"/>
    <w:rsid w:val="00AB24E2"/>
    <w:rsid w:val="00AD4511"/>
    <w:rsid w:val="00AD7D2A"/>
    <w:rsid w:val="00AF179E"/>
    <w:rsid w:val="00B009E9"/>
    <w:rsid w:val="00B020B4"/>
    <w:rsid w:val="00B07106"/>
    <w:rsid w:val="00B16FB6"/>
    <w:rsid w:val="00B21E94"/>
    <w:rsid w:val="00B57EFE"/>
    <w:rsid w:val="00B618B4"/>
    <w:rsid w:val="00B67262"/>
    <w:rsid w:val="00B72121"/>
    <w:rsid w:val="00B755C7"/>
    <w:rsid w:val="00B8375D"/>
    <w:rsid w:val="00B9754F"/>
    <w:rsid w:val="00BB3562"/>
    <w:rsid w:val="00BB5D40"/>
    <w:rsid w:val="00BB61EB"/>
    <w:rsid w:val="00BC2F1E"/>
    <w:rsid w:val="00BC499E"/>
    <w:rsid w:val="00BC61C4"/>
    <w:rsid w:val="00BC7DB6"/>
    <w:rsid w:val="00BE35EB"/>
    <w:rsid w:val="00C07C2B"/>
    <w:rsid w:val="00C13C1C"/>
    <w:rsid w:val="00C2372A"/>
    <w:rsid w:val="00C31ED1"/>
    <w:rsid w:val="00C341F1"/>
    <w:rsid w:val="00C439A2"/>
    <w:rsid w:val="00C530AE"/>
    <w:rsid w:val="00C534E0"/>
    <w:rsid w:val="00C61B5D"/>
    <w:rsid w:val="00C63123"/>
    <w:rsid w:val="00C6712F"/>
    <w:rsid w:val="00C706D8"/>
    <w:rsid w:val="00C72BC6"/>
    <w:rsid w:val="00C7337E"/>
    <w:rsid w:val="00C81D6B"/>
    <w:rsid w:val="00C8716A"/>
    <w:rsid w:val="00C900EC"/>
    <w:rsid w:val="00C969CE"/>
    <w:rsid w:val="00CC59E8"/>
    <w:rsid w:val="00CE036D"/>
    <w:rsid w:val="00CF0D2D"/>
    <w:rsid w:val="00CF23E7"/>
    <w:rsid w:val="00CF5036"/>
    <w:rsid w:val="00D00587"/>
    <w:rsid w:val="00D03CC4"/>
    <w:rsid w:val="00D23F5D"/>
    <w:rsid w:val="00D34D96"/>
    <w:rsid w:val="00D67A08"/>
    <w:rsid w:val="00D82914"/>
    <w:rsid w:val="00DA542B"/>
    <w:rsid w:val="00DB5209"/>
    <w:rsid w:val="00DC70B7"/>
    <w:rsid w:val="00DD0576"/>
    <w:rsid w:val="00DE448A"/>
    <w:rsid w:val="00DF0017"/>
    <w:rsid w:val="00DF5E56"/>
    <w:rsid w:val="00DF7A91"/>
    <w:rsid w:val="00E038E6"/>
    <w:rsid w:val="00E10D2D"/>
    <w:rsid w:val="00E1161F"/>
    <w:rsid w:val="00E21205"/>
    <w:rsid w:val="00E336B9"/>
    <w:rsid w:val="00E34C78"/>
    <w:rsid w:val="00E35326"/>
    <w:rsid w:val="00E45DFC"/>
    <w:rsid w:val="00E51123"/>
    <w:rsid w:val="00E63DB6"/>
    <w:rsid w:val="00E74AB5"/>
    <w:rsid w:val="00E812B1"/>
    <w:rsid w:val="00E908EF"/>
    <w:rsid w:val="00E94533"/>
    <w:rsid w:val="00EC216A"/>
    <w:rsid w:val="00EC69B0"/>
    <w:rsid w:val="00EC7101"/>
    <w:rsid w:val="00ED0C47"/>
    <w:rsid w:val="00ED374F"/>
    <w:rsid w:val="00ED661E"/>
    <w:rsid w:val="00F46A7A"/>
    <w:rsid w:val="00F471C0"/>
    <w:rsid w:val="00F5135A"/>
    <w:rsid w:val="00F72C0A"/>
    <w:rsid w:val="00F73A60"/>
    <w:rsid w:val="00F80D81"/>
    <w:rsid w:val="00FA01E0"/>
    <w:rsid w:val="00FA6231"/>
    <w:rsid w:val="00FB2773"/>
    <w:rsid w:val="00FB28B7"/>
    <w:rsid w:val="00FD0980"/>
    <w:rsid w:val="00FD7943"/>
    <w:rsid w:val="00FE455D"/>
    <w:rsid w:val="00FE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B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7179"/>
    <w:rPr>
      <w:sz w:val="24"/>
      <w:szCs w:val="24"/>
    </w:rPr>
  </w:style>
  <w:style w:type="paragraph" w:styleId="1">
    <w:name w:val="heading 1"/>
    <w:basedOn w:val="a"/>
    <w:next w:val="a"/>
    <w:qFormat/>
    <w:rsid w:val="00727179"/>
    <w:pPr>
      <w:keepNext/>
      <w:spacing w:after="60" w:line="120" w:lineRule="atLeast"/>
      <w:outlineLvl w:val="0"/>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DocList">
    <w:name w:val="ConsDocList"/>
    <w:pPr>
      <w:widowControl w:val="0"/>
      <w:autoSpaceDE w:val="0"/>
      <w:autoSpaceDN w:val="0"/>
      <w:adjustRightInd w:val="0"/>
    </w:pPr>
    <w:rPr>
      <w:rFonts w:ascii="Courier New" w:hAnsi="Courier New" w:cs="Courier New"/>
    </w:rPr>
  </w:style>
  <w:style w:type="paragraph" w:customStyle="1" w:styleId="10">
    <w:name w:val="Текст выноски1"/>
    <w:basedOn w:val="a"/>
    <w:semiHidden/>
    <w:rPr>
      <w:rFonts w:ascii="Tahoma" w:hAnsi="Tahoma" w:cs="Tahoma"/>
      <w:sz w:val="16"/>
      <w:szCs w:val="16"/>
    </w:rPr>
  </w:style>
  <w:style w:type="character" w:customStyle="1" w:styleId="feoe">
    <w:name w:val="f_таблeoeатекст"/>
    <w:basedOn w:val="a0"/>
    <w:rsid w:val="00C706D8"/>
  </w:style>
  <w:style w:type="paragraph" w:styleId="a3">
    <w:name w:val="Subtitle"/>
    <w:basedOn w:val="a"/>
    <w:next w:val="a"/>
    <w:link w:val="a4"/>
    <w:qFormat/>
    <w:rsid w:val="00212FD8"/>
    <w:pPr>
      <w:numPr>
        <w:ilvl w:val="1"/>
      </w:numPr>
      <w:spacing w:after="160" w:line="259" w:lineRule="auto"/>
    </w:pPr>
    <w:rPr>
      <w:rFonts w:ascii="Tahoma" w:eastAsiaTheme="minorHAnsi" w:hAnsi="Tahoma"/>
      <w:color w:val="5A5A5A"/>
      <w:spacing w:val="15"/>
      <w:sz w:val="22"/>
      <w:szCs w:val="22"/>
      <w:lang w:eastAsia="en-US"/>
    </w:rPr>
  </w:style>
  <w:style w:type="character" w:customStyle="1" w:styleId="a4">
    <w:name w:val="Подзаголовок Знак"/>
    <w:basedOn w:val="a0"/>
    <w:link w:val="a3"/>
    <w:rsid w:val="00212FD8"/>
    <w:rPr>
      <w:rFonts w:ascii="Tahoma" w:eastAsiaTheme="minorHAnsi" w:hAnsi="Tahoma"/>
      <w:color w:val="5A5A5A"/>
      <w:spacing w:val="15"/>
      <w:sz w:val="22"/>
      <w:szCs w:val="22"/>
      <w:lang w:eastAsia="en-US"/>
    </w:rPr>
  </w:style>
  <w:style w:type="paragraph" w:styleId="a5">
    <w:name w:val="Revision"/>
    <w:hidden/>
    <w:uiPriority w:val="99"/>
    <w:semiHidden/>
    <w:rsid w:val="004F5F0C"/>
    <w:rPr>
      <w:rFonts w:ascii="Arial" w:eastAsiaTheme="minorHAnsi" w:hAnsi="Arial" w:cs="Arial"/>
      <w:lang w:eastAsia="en-US"/>
    </w:rPr>
  </w:style>
  <w:style w:type="paragraph" w:styleId="a6">
    <w:name w:val="List Paragraph"/>
    <w:basedOn w:val="a"/>
    <w:uiPriority w:val="34"/>
    <w:qFormat/>
    <w:rsid w:val="00B16FB6"/>
    <w:pPr>
      <w:ind w:left="720"/>
      <w:contextualSpacing/>
    </w:pPr>
  </w:style>
  <w:style w:type="paragraph" w:customStyle="1" w:styleId="Normal1">
    <w:name w:val="Normal1"/>
    <w:rsid w:val="00800944"/>
    <w:pPr>
      <w:widowControl w:val="0"/>
      <w:snapToGrid w:val="0"/>
      <w:spacing w:after="160" w:line="259" w:lineRule="auto"/>
    </w:pPr>
    <w:rPr>
      <w:rFonts w:ascii="Arial" w:hAnsi="Arial"/>
      <w:sz w:val="24"/>
      <w:szCs w:val="22"/>
    </w:rPr>
  </w:style>
  <w:style w:type="character" w:styleId="a7">
    <w:name w:val="Hyperlink"/>
    <w:basedOn w:val="a0"/>
    <w:uiPriority w:val="99"/>
    <w:semiHidden/>
    <w:unhideWhenUsed/>
    <w:rsid w:val="00C07C2B"/>
    <w:rPr>
      <w:color w:val="0000FF"/>
      <w:u w:val="single"/>
    </w:rPr>
  </w:style>
  <w:style w:type="paragraph" w:styleId="a8">
    <w:name w:val="header"/>
    <w:basedOn w:val="a"/>
    <w:link w:val="a9"/>
    <w:unhideWhenUsed/>
    <w:rsid w:val="00A33846"/>
    <w:pPr>
      <w:tabs>
        <w:tab w:val="center" w:pos="4677"/>
        <w:tab w:val="right" w:pos="9355"/>
      </w:tabs>
    </w:pPr>
  </w:style>
  <w:style w:type="character" w:customStyle="1" w:styleId="a9">
    <w:name w:val="Верхний колонтитул Знак"/>
    <w:basedOn w:val="a0"/>
    <w:link w:val="a8"/>
    <w:rsid w:val="00A33846"/>
    <w:rPr>
      <w:sz w:val="24"/>
      <w:szCs w:val="24"/>
    </w:rPr>
  </w:style>
  <w:style w:type="paragraph" w:styleId="aa">
    <w:name w:val="footer"/>
    <w:basedOn w:val="a"/>
    <w:link w:val="ab"/>
    <w:unhideWhenUsed/>
    <w:rsid w:val="00A33846"/>
    <w:pPr>
      <w:tabs>
        <w:tab w:val="center" w:pos="4677"/>
        <w:tab w:val="right" w:pos="9355"/>
      </w:tabs>
    </w:pPr>
  </w:style>
  <w:style w:type="character" w:customStyle="1" w:styleId="ab">
    <w:name w:val="Нижний колонтитул Знак"/>
    <w:basedOn w:val="a0"/>
    <w:link w:val="aa"/>
    <w:rsid w:val="00A338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278">
      <w:bodyDiv w:val="1"/>
      <w:marLeft w:val="0"/>
      <w:marRight w:val="0"/>
      <w:marTop w:val="0"/>
      <w:marBottom w:val="0"/>
      <w:divBdr>
        <w:top w:val="none" w:sz="0" w:space="0" w:color="auto"/>
        <w:left w:val="none" w:sz="0" w:space="0" w:color="auto"/>
        <w:bottom w:val="none" w:sz="0" w:space="0" w:color="auto"/>
        <w:right w:val="none" w:sz="0" w:space="0" w:color="auto"/>
      </w:divBdr>
    </w:div>
    <w:div w:id="249580617">
      <w:bodyDiv w:val="1"/>
      <w:marLeft w:val="0"/>
      <w:marRight w:val="0"/>
      <w:marTop w:val="0"/>
      <w:marBottom w:val="0"/>
      <w:divBdr>
        <w:top w:val="none" w:sz="0" w:space="0" w:color="auto"/>
        <w:left w:val="none" w:sz="0" w:space="0" w:color="auto"/>
        <w:bottom w:val="none" w:sz="0" w:space="0" w:color="auto"/>
        <w:right w:val="none" w:sz="0" w:space="0" w:color="auto"/>
      </w:divBdr>
    </w:div>
    <w:div w:id="492916734">
      <w:bodyDiv w:val="1"/>
      <w:marLeft w:val="0"/>
      <w:marRight w:val="0"/>
      <w:marTop w:val="0"/>
      <w:marBottom w:val="0"/>
      <w:divBdr>
        <w:top w:val="none" w:sz="0" w:space="0" w:color="auto"/>
        <w:left w:val="none" w:sz="0" w:space="0" w:color="auto"/>
        <w:bottom w:val="none" w:sz="0" w:space="0" w:color="auto"/>
        <w:right w:val="none" w:sz="0" w:space="0" w:color="auto"/>
      </w:divBdr>
    </w:div>
    <w:div w:id="540745040">
      <w:bodyDiv w:val="1"/>
      <w:marLeft w:val="0"/>
      <w:marRight w:val="0"/>
      <w:marTop w:val="0"/>
      <w:marBottom w:val="0"/>
      <w:divBdr>
        <w:top w:val="none" w:sz="0" w:space="0" w:color="auto"/>
        <w:left w:val="none" w:sz="0" w:space="0" w:color="auto"/>
        <w:bottom w:val="none" w:sz="0" w:space="0" w:color="auto"/>
        <w:right w:val="none" w:sz="0" w:space="0" w:color="auto"/>
      </w:divBdr>
    </w:div>
    <w:div w:id="603920121">
      <w:bodyDiv w:val="1"/>
      <w:marLeft w:val="0"/>
      <w:marRight w:val="0"/>
      <w:marTop w:val="0"/>
      <w:marBottom w:val="0"/>
      <w:divBdr>
        <w:top w:val="none" w:sz="0" w:space="0" w:color="auto"/>
        <w:left w:val="none" w:sz="0" w:space="0" w:color="auto"/>
        <w:bottom w:val="none" w:sz="0" w:space="0" w:color="auto"/>
        <w:right w:val="none" w:sz="0" w:space="0" w:color="auto"/>
      </w:divBdr>
    </w:div>
    <w:div w:id="801116631">
      <w:bodyDiv w:val="1"/>
      <w:marLeft w:val="0"/>
      <w:marRight w:val="0"/>
      <w:marTop w:val="0"/>
      <w:marBottom w:val="0"/>
      <w:divBdr>
        <w:top w:val="none" w:sz="0" w:space="0" w:color="auto"/>
        <w:left w:val="none" w:sz="0" w:space="0" w:color="auto"/>
        <w:bottom w:val="none" w:sz="0" w:space="0" w:color="auto"/>
        <w:right w:val="none" w:sz="0" w:space="0" w:color="auto"/>
      </w:divBdr>
    </w:div>
    <w:div w:id="899251159">
      <w:bodyDiv w:val="1"/>
      <w:marLeft w:val="0"/>
      <w:marRight w:val="0"/>
      <w:marTop w:val="0"/>
      <w:marBottom w:val="0"/>
      <w:divBdr>
        <w:top w:val="none" w:sz="0" w:space="0" w:color="auto"/>
        <w:left w:val="none" w:sz="0" w:space="0" w:color="auto"/>
        <w:bottom w:val="none" w:sz="0" w:space="0" w:color="auto"/>
        <w:right w:val="none" w:sz="0" w:space="0" w:color="auto"/>
      </w:divBdr>
    </w:div>
    <w:div w:id="928348199">
      <w:bodyDiv w:val="1"/>
      <w:marLeft w:val="0"/>
      <w:marRight w:val="0"/>
      <w:marTop w:val="0"/>
      <w:marBottom w:val="0"/>
      <w:divBdr>
        <w:top w:val="none" w:sz="0" w:space="0" w:color="auto"/>
        <w:left w:val="none" w:sz="0" w:space="0" w:color="auto"/>
        <w:bottom w:val="none" w:sz="0" w:space="0" w:color="auto"/>
        <w:right w:val="none" w:sz="0" w:space="0" w:color="auto"/>
      </w:divBdr>
    </w:div>
    <w:div w:id="950363141">
      <w:bodyDiv w:val="1"/>
      <w:marLeft w:val="0"/>
      <w:marRight w:val="0"/>
      <w:marTop w:val="0"/>
      <w:marBottom w:val="0"/>
      <w:divBdr>
        <w:top w:val="none" w:sz="0" w:space="0" w:color="auto"/>
        <w:left w:val="none" w:sz="0" w:space="0" w:color="auto"/>
        <w:bottom w:val="none" w:sz="0" w:space="0" w:color="auto"/>
        <w:right w:val="none" w:sz="0" w:space="0" w:color="auto"/>
      </w:divBdr>
      <w:divsChild>
        <w:div w:id="1168406277">
          <w:marLeft w:val="0"/>
          <w:marRight w:val="0"/>
          <w:marTop w:val="0"/>
          <w:marBottom w:val="0"/>
          <w:divBdr>
            <w:top w:val="none" w:sz="0" w:space="0" w:color="auto"/>
            <w:left w:val="none" w:sz="0" w:space="0" w:color="auto"/>
            <w:bottom w:val="none" w:sz="0" w:space="0" w:color="auto"/>
            <w:right w:val="none" w:sz="0" w:space="0" w:color="auto"/>
          </w:divBdr>
        </w:div>
      </w:divsChild>
    </w:div>
    <w:div w:id="1000422688">
      <w:bodyDiv w:val="1"/>
      <w:marLeft w:val="0"/>
      <w:marRight w:val="0"/>
      <w:marTop w:val="0"/>
      <w:marBottom w:val="0"/>
      <w:divBdr>
        <w:top w:val="none" w:sz="0" w:space="0" w:color="auto"/>
        <w:left w:val="none" w:sz="0" w:space="0" w:color="auto"/>
        <w:bottom w:val="none" w:sz="0" w:space="0" w:color="auto"/>
        <w:right w:val="none" w:sz="0" w:space="0" w:color="auto"/>
      </w:divBdr>
    </w:div>
    <w:div w:id="1352728937">
      <w:bodyDiv w:val="1"/>
      <w:marLeft w:val="0"/>
      <w:marRight w:val="0"/>
      <w:marTop w:val="0"/>
      <w:marBottom w:val="0"/>
      <w:divBdr>
        <w:top w:val="none" w:sz="0" w:space="0" w:color="auto"/>
        <w:left w:val="none" w:sz="0" w:space="0" w:color="auto"/>
        <w:bottom w:val="none" w:sz="0" w:space="0" w:color="auto"/>
        <w:right w:val="none" w:sz="0" w:space="0" w:color="auto"/>
      </w:divBdr>
    </w:div>
    <w:div w:id="1418601466">
      <w:bodyDiv w:val="1"/>
      <w:marLeft w:val="0"/>
      <w:marRight w:val="0"/>
      <w:marTop w:val="0"/>
      <w:marBottom w:val="0"/>
      <w:divBdr>
        <w:top w:val="none" w:sz="0" w:space="0" w:color="auto"/>
        <w:left w:val="none" w:sz="0" w:space="0" w:color="auto"/>
        <w:bottom w:val="none" w:sz="0" w:space="0" w:color="auto"/>
        <w:right w:val="none" w:sz="0" w:space="0" w:color="auto"/>
      </w:divBdr>
    </w:div>
    <w:div w:id="1863201283">
      <w:bodyDiv w:val="1"/>
      <w:marLeft w:val="0"/>
      <w:marRight w:val="0"/>
      <w:marTop w:val="0"/>
      <w:marBottom w:val="0"/>
      <w:divBdr>
        <w:top w:val="none" w:sz="0" w:space="0" w:color="auto"/>
        <w:left w:val="none" w:sz="0" w:space="0" w:color="auto"/>
        <w:bottom w:val="none" w:sz="0" w:space="0" w:color="auto"/>
        <w:right w:val="none" w:sz="0" w:space="0" w:color="auto"/>
      </w:divBdr>
    </w:div>
    <w:div w:id="19389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622F-DD29-49CC-9CCE-41EC1605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2156</Words>
  <Characters>18917</Characters>
  <Application>Microsoft Office Word</Application>
  <DocSecurity>0</DocSecurity>
  <Lines>157</Lines>
  <Paragraphs>42</Paragraphs>
  <ScaleCrop>false</ScaleCrop>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2023-11-29T11:48:00Z</dcterms:created>
  <dcterms:modified xsi:type="dcterms:W3CDTF">2023-11-29T11:48:00Z</dcterms:modified>
</cp:coreProperties>
</file>